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04" w:rsidRDefault="00587A0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</w:pPr>
      <w:r>
        <w:t>Зарегистрировано в Минюсте России 20 февраля 2015 г. N 36160</w:t>
      </w:r>
    </w:p>
    <w:p w:rsidR="00587A04" w:rsidRDefault="00587A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Title"/>
        <w:jc w:val="center"/>
      </w:pPr>
      <w:r>
        <w:t>МИНИСТЕРСТВО ЗДРАВООХРАНЕНИЯ РОССИЙСКОЙ ФЕДЕРАЦИИ</w:t>
      </w:r>
    </w:p>
    <w:p w:rsidR="00587A04" w:rsidRDefault="00587A04">
      <w:pPr>
        <w:pStyle w:val="ConsPlusTitle"/>
        <w:jc w:val="center"/>
      </w:pPr>
    </w:p>
    <w:p w:rsidR="00587A04" w:rsidRDefault="00587A04">
      <w:pPr>
        <w:pStyle w:val="ConsPlusTitle"/>
        <w:jc w:val="center"/>
      </w:pPr>
      <w:r>
        <w:t>ПРИКАЗ</w:t>
      </w:r>
    </w:p>
    <w:p w:rsidR="00587A04" w:rsidRDefault="00587A04">
      <w:pPr>
        <w:pStyle w:val="ConsPlusTitle"/>
        <w:jc w:val="center"/>
      </w:pPr>
      <w:r>
        <w:t>от 15 декабря 2014 г. N 834н</w:t>
      </w:r>
    </w:p>
    <w:p w:rsidR="00587A04" w:rsidRDefault="00587A04">
      <w:pPr>
        <w:pStyle w:val="ConsPlusTitle"/>
        <w:jc w:val="center"/>
      </w:pPr>
    </w:p>
    <w:p w:rsidR="00587A04" w:rsidRDefault="00587A04">
      <w:pPr>
        <w:pStyle w:val="ConsPlusTitle"/>
        <w:jc w:val="center"/>
      </w:pPr>
      <w:r>
        <w:t>ОБ УТВЕРЖДЕНИИ УНИФИЦИРОВАННЫХ ФОРМ</w:t>
      </w:r>
    </w:p>
    <w:p w:rsidR="00587A04" w:rsidRDefault="00587A04">
      <w:pPr>
        <w:pStyle w:val="ConsPlusTitle"/>
        <w:jc w:val="center"/>
      </w:pPr>
      <w:r>
        <w:t>МЕДИЦИНСКОЙ ДОКУМЕНТАЦИИ, ИСПОЛЬЗУЕМЫХ В МЕДИЦИНСКИХ</w:t>
      </w:r>
    </w:p>
    <w:p w:rsidR="00587A04" w:rsidRDefault="00587A04">
      <w:pPr>
        <w:pStyle w:val="ConsPlusTitle"/>
        <w:jc w:val="center"/>
      </w:pPr>
      <w:r>
        <w:t>ОРГАНИЗАЦИЯХ, ОКАЗЫВАЮЩИХ МЕДИЦИНСКУЮ ПОМОЩЬ В АМБУЛАТОРНЫХ</w:t>
      </w:r>
    </w:p>
    <w:p w:rsidR="00587A04" w:rsidRDefault="00587A04">
      <w:pPr>
        <w:pStyle w:val="ConsPlusTitle"/>
        <w:jc w:val="center"/>
      </w:pPr>
      <w:r>
        <w:t>УСЛОВИЯХ, И ПОРЯДКОВ ПО ИХ ЗАПОЛНЕНИЮ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5.2.199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30, ст. 4307; N 37, ст. 4969), приказываю:</w:t>
      </w:r>
    </w:p>
    <w:p w:rsidR="00587A04" w:rsidRDefault="00587A04">
      <w:pPr>
        <w:pStyle w:val="ConsPlusNormal"/>
        <w:ind w:firstLine="540"/>
        <w:jc w:val="both"/>
      </w:pPr>
      <w:r>
        <w:t>1. Утвердить:</w:t>
      </w:r>
    </w:p>
    <w:p w:rsidR="00587A04" w:rsidRDefault="00587A04">
      <w:pPr>
        <w:pStyle w:val="ConsPlusNormal"/>
        <w:ind w:firstLine="540"/>
        <w:jc w:val="both"/>
      </w:pPr>
      <w:r>
        <w:t xml:space="preserve">форму N 025/у "Медицинская карта пациента, получающего медицинскую помощь в амбулаторных условиях" согласно </w:t>
      </w:r>
      <w:hyperlink w:anchor="P64" w:history="1">
        <w:r>
          <w:rPr>
            <w:color w:val="0000FF"/>
          </w:rPr>
          <w:t>приложению N 1</w:t>
        </w:r>
      </w:hyperlink>
      <w:r>
        <w:t>;</w:t>
      </w:r>
    </w:p>
    <w:p w:rsidR="00587A04" w:rsidRDefault="00587A04">
      <w:pPr>
        <w:pStyle w:val="ConsPlusNormal"/>
        <w:ind w:firstLine="540"/>
        <w:jc w:val="both"/>
      </w:pPr>
      <w:r>
        <w:t xml:space="preserve">порядок заполнения учетной формы N 025/у "Медицинская карта пациента, получающего медицинскую помощь в амбулаторных условиях" согласно </w:t>
      </w:r>
      <w:hyperlink w:anchor="P546" w:history="1">
        <w:r>
          <w:rPr>
            <w:color w:val="0000FF"/>
          </w:rPr>
          <w:t>приложению N 2</w:t>
        </w:r>
      </w:hyperlink>
      <w:r>
        <w:t>;</w:t>
      </w:r>
    </w:p>
    <w:p w:rsidR="00587A04" w:rsidRDefault="00587A04">
      <w:pPr>
        <w:pStyle w:val="ConsPlusNormal"/>
        <w:ind w:firstLine="540"/>
        <w:jc w:val="both"/>
      </w:pPr>
      <w:r>
        <w:t xml:space="preserve">форму N 025-1/у "Талон пациента, получающего медицинскую помощь в амбулаторных условиях" согласно </w:t>
      </w:r>
      <w:hyperlink w:anchor="P663" w:history="1">
        <w:r>
          <w:rPr>
            <w:color w:val="0000FF"/>
          </w:rPr>
          <w:t>приложению N 3</w:t>
        </w:r>
      </w:hyperlink>
      <w:r>
        <w:t>;</w:t>
      </w:r>
    </w:p>
    <w:p w:rsidR="00587A04" w:rsidRDefault="00587A04">
      <w:pPr>
        <w:pStyle w:val="ConsPlusNormal"/>
        <w:ind w:firstLine="540"/>
        <w:jc w:val="both"/>
      </w:pPr>
      <w:r>
        <w:t xml:space="preserve">порядок заполнения учетной формы N 025-1/у "Талон пациента, получающего медицинскую помощь в амбулаторных условиях" согласно </w:t>
      </w:r>
      <w:hyperlink w:anchor="P801" w:history="1">
        <w:r>
          <w:rPr>
            <w:color w:val="0000FF"/>
          </w:rPr>
          <w:t>приложению N 4</w:t>
        </w:r>
      </w:hyperlink>
      <w:r>
        <w:t>;</w:t>
      </w:r>
    </w:p>
    <w:p w:rsidR="00587A04" w:rsidRDefault="00587A04">
      <w:pPr>
        <w:pStyle w:val="ConsPlusNormal"/>
        <w:ind w:firstLine="540"/>
        <w:jc w:val="both"/>
      </w:pPr>
      <w:r>
        <w:t xml:space="preserve">форму N 030/у "Контрольная карта диспансерного наблюдения" согласно </w:t>
      </w:r>
      <w:hyperlink w:anchor="P973" w:history="1">
        <w:r>
          <w:rPr>
            <w:color w:val="0000FF"/>
          </w:rPr>
          <w:t>приложению N 5</w:t>
        </w:r>
      </w:hyperlink>
      <w:r>
        <w:t>;</w:t>
      </w:r>
    </w:p>
    <w:p w:rsidR="00587A04" w:rsidRDefault="00587A04">
      <w:pPr>
        <w:pStyle w:val="ConsPlusNormal"/>
        <w:ind w:firstLine="540"/>
        <w:jc w:val="both"/>
      </w:pPr>
      <w:r>
        <w:t xml:space="preserve">порядок заполнения учетной формы N 030/у "Контрольная карта диспансерного наблюдения" согласно </w:t>
      </w:r>
      <w:hyperlink w:anchor="P1103" w:history="1">
        <w:r>
          <w:rPr>
            <w:color w:val="0000FF"/>
          </w:rPr>
          <w:t>приложению N 6</w:t>
        </w:r>
      </w:hyperlink>
      <w:r>
        <w:t>;</w:t>
      </w:r>
    </w:p>
    <w:p w:rsidR="00587A04" w:rsidRDefault="00587A04">
      <w:pPr>
        <w:pStyle w:val="ConsPlusNormal"/>
        <w:ind w:firstLine="540"/>
        <w:jc w:val="both"/>
      </w:pPr>
      <w:r>
        <w:t xml:space="preserve">форму N 030-13/у "Паспорт врачебного участка граждан, имеющих право на получение набора социальных услуг" согласно </w:t>
      </w:r>
      <w:hyperlink w:anchor="P1189" w:history="1">
        <w:r>
          <w:rPr>
            <w:color w:val="0000FF"/>
          </w:rPr>
          <w:t>приложению N 7</w:t>
        </w:r>
      </w:hyperlink>
      <w:r>
        <w:t>;</w:t>
      </w:r>
    </w:p>
    <w:p w:rsidR="00587A04" w:rsidRDefault="00587A04">
      <w:pPr>
        <w:pStyle w:val="ConsPlusNormal"/>
        <w:ind w:firstLine="540"/>
        <w:jc w:val="both"/>
      </w:pPr>
      <w:r>
        <w:t xml:space="preserve">порядок заполнения учетной формы N 030-13/у "Паспорт врачебного участка граждан, имеющих право на получение набора социальных услуг" согласно </w:t>
      </w:r>
      <w:hyperlink w:anchor="P1372" w:history="1">
        <w:r>
          <w:rPr>
            <w:color w:val="0000FF"/>
          </w:rPr>
          <w:t>приложению N 8</w:t>
        </w:r>
      </w:hyperlink>
      <w:r>
        <w:t>;</w:t>
      </w:r>
    </w:p>
    <w:p w:rsidR="00587A04" w:rsidRDefault="00587A04">
      <w:pPr>
        <w:pStyle w:val="ConsPlusNormal"/>
        <w:ind w:firstLine="540"/>
        <w:jc w:val="both"/>
      </w:pPr>
      <w:r>
        <w:t xml:space="preserve">форму N 032/у "Журнал записи родовспоможения на дому" согласно </w:t>
      </w:r>
      <w:hyperlink w:anchor="P1408" w:history="1">
        <w:r>
          <w:rPr>
            <w:color w:val="0000FF"/>
          </w:rPr>
          <w:t>приложению N 9</w:t>
        </w:r>
      </w:hyperlink>
      <w:r>
        <w:t>;</w:t>
      </w:r>
    </w:p>
    <w:p w:rsidR="00587A04" w:rsidRDefault="00587A04">
      <w:pPr>
        <w:pStyle w:val="ConsPlusNormal"/>
        <w:ind w:firstLine="540"/>
        <w:jc w:val="both"/>
      </w:pPr>
      <w:r>
        <w:t xml:space="preserve">порядок заполнения учетной формы N 032/у "Журнал записи родовспоможения на дому" согласно </w:t>
      </w:r>
      <w:hyperlink w:anchor="P1562" w:history="1">
        <w:r>
          <w:rPr>
            <w:color w:val="0000FF"/>
          </w:rPr>
          <w:t>приложению N 10</w:t>
        </w:r>
      </w:hyperlink>
      <w:r>
        <w:t>;</w:t>
      </w:r>
    </w:p>
    <w:p w:rsidR="00587A04" w:rsidRDefault="00587A04">
      <w:pPr>
        <w:pStyle w:val="ConsPlusNormal"/>
        <w:ind w:firstLine="540"/>
        <w:jc w:val="both"/>
      </w:pPr>
      <w:r>
        <w:t xml:space="preserve">форму N 070/у "Справка для получения путевки на санаторно-курортное лечение" согласно </w:t>
      </w:r>
      <w:hyperlink w:anchor="P1623" w:history="1">
        <w:r>
          <w:rPr>
            <w:color w:val="0000FF"/>
          </w:rPr>
          <w:t>приложению N 11</w:t>
        </w:r>
      </w:hyperlink>
      <w:r>
        <w:t>;</w:t>
      </w:r>
    </w:p>
    <w:p w:rsidR="00587A04" w:rsidRDefault="00587A04">
      <w:pPr>
        <w:pStyle w:val="ConsPlusNormal"/>
        <w:ind w:firstLine="540"/>
        <w:jc w:val="both"/>
      </w:pPr>
      <w:r>
        <w:t xml:space="preserve">порядок заполнения учетной формы N 070/у "Справка для получения путевки на санаторно-курортное лечение" согласно </w:t>
      </w:r>
      <w:hyperlink w:anchor="P1961" w:history="1">
        <w:r>
          <w:rPr>
            <w:color w:val="0000FF"/>
          </w:rPr>
          <w:t>приложению N 12</w:t>
        </w:r>
      </w:hyperlink>
      <w:r>
        <w:t>;</w:t>
      </w:r>
    </w:p>
    <w:p w:rsidR="00587A04" w:rsidRDefault="00587A04">
      <w:pPr>
        <w:pStyle w:val="ConsPlusNormal"/>
        <w:ind w:firstLine="540"/>
        <w:jc w:val="both"/>
      </w:pPr>
      <w:r>
        <w:t xml:space="preserve">форму N 072/у "Санаторно-курортная карта" согласно </w:t>
      </w:r>
      <w:hyperlink w:anchor="P2016" w:history="1">
        <w:r>
          <w:rPr>
            <w:color w:val="0000FF"/>
          </w:rPr>
          <w:t>приложению N 13</w:t>
        </w:r>
      </w:hyperlink>
      <w:r>
        <w:t>;</w:t>
      </w:r>
    </w:p>
    <w:p w:rsidR="00587A04" w:rsidRDefault="00587A04">
      <w:pPr>
        <w:pStyle w:val="ConsPlusNormal"/>
        <w:ind w:firstLine="540"/>
        <w:jc w:val="both"/>
      </w:pPr>
      <w:r>
        <w:t xml:space="preserve">порядок заполнения учетной формы N 072/у "Санаторно-курортная карта" согласно </w:t>
      </w:r>
      <w:hyperlink w:anchor="P2172" w:history="1">
        <w:r>
          <w:rPr>
            <w:color w:val="0000FF"/>
          </w:rPr>
          <w:t>приложению N 14</w:t>
        </w:r>
      </w:hyperlink>
      <w:r>
        <w:t>;</w:t>
      </w:r>
    </w:p>
    <w:p w:rsidR="00587A04" w:rsidRDefault="00587A04">
      <w:pPr>
        <w:pStyle w:val="ConsPlusNormal"/>
        <w:ind w:firstLine="540"/>
        <w:jc w:val="both"/>
      </w:pPr>
      <w:r>
        <w:t xml:space="preserve">форму N 076/у "Санаторно-курортная карта для детей" согласно </w:t>
      </w:r>
      <w:hyperlink w:anchor="P2230" w:history="1">
        <w:r>
          <w:rPr>
            <w:color w:val="0000FF"/>
          </w:rPr>
          <w:t>приложению N 15</w:t>
        </w:r>
      </w:hyperlink>
      <w:r>
        <w:t>;</w:t>
      </w:r>
    </w:p>
    <w:p w:rsidR="00587A04" w:rsidRDefault="00587A04">
      <w:pPr>
        <w:pStyle w:val="ConsPlusNormal"/>
        <w:ind w:firstLine="540"/>
        <w:jc w:val="both"/>
      </w:pPr>
      <w:r>
        <w:t xml:space="preserve">порядок заполнения учетной формы N 076/у "Санаторно-курортная карта для детей" согласно </w:t>
      </w:r>
      <w:hyperlink w:anchor="P2390" w:history="1">
        <w:r>
          <w:rPr>
            <w:color w:val="0000FF"/>
          </w:rPr>
          <w:t>приложению N 16</w:t>
        </w:r>
      </w:hyperlink>
      <w:r>
        <w:t>;</w:t>
      </w:r>
    </w:p>
    <w:p w:rsidR="00587A04" w:rsidRDefault="00587A04">
      <w:pPr>
        <w:pStyle w:val="ConsPlusNormal"/>
        <w:ind w:firstLine="540"/>
        <w:jc w:val="both"/>
      </w:pPr>
      <w:r>
        <w:t xml:space="preserve">форму N 079/у "Медицинская справка на ребенка, отъезжающего в санаторный оздоровительный лагерь" согласно </w:t>
      </w:r>
      <w:hyperlink w:anchor="P2451" w:history="1">
        <w:r>
          <w:rPr>
            <w:color w:val="0000FF"/>
          </w:rPr>
          <w:t>приложению N 17</w:t>
        </w:r>
      </w:hyperlink>
      <w:r>
        <w:t>;</w:t>
      </w:r>
    </w:p>
    <w:p w:rsidR="00587A04" w:rsidRDefault="00587A04">
      <w:pPr>
        <w:pStyle w:val="ConsPlusNormal"/>
        <w:ind w:firstLine="540"/>
        <w:jc w:val="both"/>
      </w:pPr>
      <w:r>
        <w:t xml:space="preserve">порядок заполнения учетной формы N 079/у "Медицинская справка на ребенка, отъезжающего в санаторный оздоровительный лагерь" согласно </w:t>
      </w:r>
      <w:hyperlink w:anchor="P2522" w:history="1">
        <w:r>
          <w:rPr>
            <w:color w:val="0000FF"/>
          </w:rPr>
          <w:t>приложению N 18</w:t>
        </w:r>
      </w:hyperlink>
      <w:r>
        <w:t>;</w:t>
      </w:r>
    </w:p>
    <w:p w:rsidR="00587A04" w:rsidRDefault="00587A04">
      <w:pPr>
        <w:pStyle w:val="ConsPlusNormal"/>
        <w:ind w:firstLine="540"/>
        <w:jc w:val="both"/>
      </w:pPr>
      <w:r>
        <w:lastRenderedPageBreak/>
        <w:t xml:space="preserve">форму N 086/у "Медицинская справка (врачебное профессионально-консультативное заключение)" согласно </w:t>
      </w:r>
      <w:hyperlink w:anchor="P2575" w:history="1">
        <w:r>
          <w:rPr>
            <w:color w:val="0000FF"/>
          </w:rPr>
          <w:t>приложению N 19</w:t>
        </w:r>
      </w:hyperlink>
      <w:r>
        <w:t>;</w:t>
      </w:r>
    </w:p>
    <w:p w:rsidR="00587A04" w:rsidRDefault="00587A04">
      <w:pPr>
        <w:pStyle w:val="ConsPlusNormal"/>
        <w:ind w:firstLine="540"/>
        <w:jc w:val="both"/>
      </w:pPr>
      <w:r>
        <w:t xml:space="preserve">порядок заполнения учетной формы N 086/у "Медицинская справка (врачебное профессионально-консультативное заключение)" согласно </w:t>
      </w:r>
      <w:hyperlink w:anchor="P2638" w:history="1">
        <w:r>
          <w:rPr>
            <w:color w:val="0000FF"/>
          </w:rPr>
          <w:t>приложению N 20</w:t>
        </w:r>
      </w:hyperlink>
      <w:r>
        <w:t>;</w:t>
      </w:r>
    </w:p>
    <w:p w:rsidR="00587A04" w:rsidRDefault="00587A04">
      <w:pPr>
        <w:pStyle w:val="ConsPlusNormal"/>
        <w:ind w:firstLine="540"/>
        <w:jc w:val="both"/>
      </w:pPr>
      <w:r>
        <w:t xml:space="preserve">форму N 086-2/у "Журнал регистрации и выдачи медицинских справок (формы N 086/у и N 086-1/у)" согласно </w:t>
      </w:r>
      <w:hyperlink w:anchor="P2693" w:history="1">
        <w:r>
          <w:rPr>
            <w:color w:val="0000FF"/>
          </w:rPr>
          <w:t>приложению N 21</w:t>
        </w:r>
      </w:hyperlink>
      <w:r>
        <w:t>;</w:t>
      </w:r>
    </w:p>
    <w:p w:rsidR="00587A04" w:rsidRDefault="00587A04">
      <w:pPr>
        <w:pStyle w:val="ConsPlusNormal"/>
        <w:ind w:firstLine="540"/>
        <w:jc w:val="both"/>
      </w:pPr>
      <w:r>
        <w:t xml:space="preserve">порядок заполнения учетной формы N 086-2/у "Журнал регистрации и выдачи медицинских справок (формы N 086/у и N 086-1/у)" согласно </w:t>
      </w:r>
      <w:hyperlink w:anchor="P2767" w:history="1">
        <w:r>
          <w:rPr>
            <w:color w:val="0000FF"/>
          </w:rPr>
          <w:t>приложению N 22</w:t>
        </w:r>
      </w:hyperlink>
      <w:r>
        <w:t>;</w:t>
      </w:r>
    </w:p>
    <w:p w:rsidR="00587A04" w:rsidRDefault="00587A04">
      <w:pPr>
        <w:pStyle w:val="ConsPlusNormal"/>
        <w:ind w:firstLine="540"/>
        <w:jc w:val="both"/>
      </w:pPr>
      <w:r>
        <w:t xml:space="preserve">форму N 043/у "Медицинская карта ортодонтического пациента" согласно </w:t>
      </w:r>
      <w:hyperlink w:anchor="P2794" w:history="1">
        <w:r>
          <w:rPr>
            <w:color w:val="0000FF"/>
          </w:rPr>
          <w:t>приложению N 23</w:t>
        </w:r>
      </w:hyperlink>
      <w:r>
        <w:t>;</w:t>
      </w:r>
    </w:p>
    <w:p w:rsidR="00587A04" w:rsidRDefault="00587A04">
      <w:pPr>
        <w:pStyle w:val="ConsPlusNormal"/>
        <w:ind w:firstLine="540"/>
        <w:jc w:val="both"/>
      </w:pPr>
      <w:r>
        <w:t xml:space="preserve">порядок заполнения учетной формы N 043-1/у "Медицинская карта ортодонтического пациента" согласно </w:t>
      </w:r>
      <w:hyperlink w:anchor="P4149" w:history="1">
        <w:r>
          <w:rPr>
            <w:color w:val="0000FF"/>
          </w:rPr>
          <w:t>приложению N 24</w:t>
        </w:r>
      </w:hyperlink>
      <w:r>
        <w:t>.</w:t>
      </w:r>
    </w:p>
    <w:p w:rsidR="00587A04" w:rsidRDefault="00587A04">
      <w:pPr>
        <w:pStyle w:val="ConsPlusNormal"/>
        <w:ind w:firstLine="540"/>
        <w:jc w:val="both"/>
      </w:pPr>
      <w:r>
        <w:t>2. Рекомендовать руководителям органов исполнительной власти субъектов Российской Федерации в сфере охраны здоровья, Федерального медико-биологического агентства, федеральных государственных бюджетных и казенных учреждений, подведомственных Министерству здравоохранения Российской Федерации, обеспечить введение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заполнению.</w:t>
      </w:r>
    </w:p>
    <w:p w:rsidR="00587A04" w:rsidRDefault="00587A04">
      <w:pPr>
        <w:pStyle w:val="ConsPlusNormal"/>
        <w:ind w:firstLine="540"/>
        <w:jc w:val="both"/>
      </w:pPr>
      <w:r>
        <w:t>3. Признать утратившими силу:</w:t>
      </w:r>
    </w:p>
    <w:p w:rsidR="00587A04" w:rsidRDefault="00587A04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приложения N 2</w:t>
        </w:r>
      </w:hyperlink>
      <w:r>
        <w:t xml:space="preserve"> - </w:t>
      </w:r>
      <w:hyperlink r:id="rId8" w:history="1">
        <w:r>
          <w:rPr>
            <w:color w:val="0000FF"/>
          </w:rPr>
          <w:t>4</w:t>
        </w:r>
      </w:hyperlink>
      <w:r>
        <w:t xml:space="preserve">, </w:t>
      </w:r>
      <w:hyperlink r:id="rId9" w:history="1">
        <w:r>
          <w:rPr>
            <w:color w:val="0000FF"/>
          </w:rPr>
          <w:t>6</w:t>
        </w:r>
      </w:hyperlink>
      <w:r>
        <w:t xml:space="preserve">, </w:t>
      </w:r>
      <w:hyperlink r:id="rId10" w:history="1">
        <w:r>
          <w:rPr>
            <w:color w:val="0000FF"/>
          </w:rPr>
          <w:t>8</w:t>
        </w:r>
      </w:hyperlink>
      <w:r>
        <w:t xml:space="preserve"> - </w:t>
      </w:r>
      <w:hyperlink r:id="rId11" w:history="1">
        <w:r>
          <w:rPr>
            <w:color w:val="0000FF"/>
          </w:rPr>
          <w:t>10</w:t>
        </w:r>
      </w:hyperlink>
      <w:r>
        <w:t xml:space="preserve"> и </w:t>
      </w:r>
      <w:hyperlink r:id="rId12" w:history="1">
        <w:r>
          <w:rPr>
            <w:color w:val="0000FF"/>
          </w:rPr>
          <w:t>12</w:t>
        </w:r>
      </w:hyperlink>
      <w:r>
        <w:t xml:space="preserve"> к приказу Министерства здравоохранения и социального развития Российской Федерации от 22 ноября 2004 г. N 255 "О Порядке оказания первичной медико-санитарной помощи гражданам, имеющим право на получение набора социальных услуг" (зарегистрирован Министерством юстиции Российской Федерации 14 декабря 2004 г., регистрационный N 6188);</w:t>
      </w:r>
    </w:p>
    <w:p w:rsidR="00587A04" w:rsidRDefault="00587A04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приложения N 2</w:t>
        </w:r>
      </w:hyperlink>
      <w:r>
        <w:t xml:space="preserve"> - </w:t>
      </w:r>
      <w:hyperlink r:id="rId14" w:history="1">
        <w:r>
          <w:rPr>
            <w:color w:val="0000FF"/>
          </w:rPr>
          <w:t>7</w:t>
        </w:r>
      </w:hyperlink>
      <w:r>
        <w:t xml:space="preserve"> к приказу Министерства здравоохранения и социального развития Российской Федерации от 22 ноября 2004 г. N 256 "О Порядке медицинского отбора и направления больных на санаторно-курортное лечение" (зарегистрирован Министерством юстиции Российской Федерации 14 декабря 2004 г., регистрационный N 6189).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right"/>
      </w:pPr>
      <w:r>
        <w:t>Министр</w:t>
      </w:r>
    </w:p>
    <w:p w:rsidR="00587A04" w:rsidRDefault="00587A04">
      <w:pPr>
        <w:pStyle w:val="ConsPlusNormal"/>
        <w:jc w:val="right"/>
      </w:pPr>
      <w:r>
        <w:t>В.И.СКВОРЦОВА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right"/>
      </w:pPr>
      <w:r>
        <w:t>Приложение N 1</w:t>
      </w:r>
    </w:p>
    <w:p w:rsidR="00587A04" w:rsidRDefault="00587A04">
      <w:pPr>
        <w:pStyle w:val="ConsPlusNormal"/>
        <w:jc w:val="right"/>
      </w:pPr>
      <w:r>
        <w:t>к приказу Министерства здравоохранения</w:t>
      </w:r>
    </w:p>
    <w:p w:rsidR="00587A04" w:rsidRDefault="00587A04">
      <w:pPr>
        <w:pStyle w:val="ConsPlusNormal"/>
        <w:jc w:val="right"/>
      </w:pPr>
      <w:r>
        <w:t>Российской Федерации</w:t>
      </w:r>
    </w:p>
    <w:p w:rsidR="00587A04" w:rsidRDefault="00587A04">
      <w:pPr>
        <w:pStyle w:val="ConsPlusNormal"/>
        <w:jc w:val="right"/>
      </w:pPr>
      <w:r>
        <w:t>от 15 декабря 2014 г. N 834н</w:t>
      </w:r>
    </w:p>
    <w:p w:rsidR="00587A04" w:rsidRDefault="00587A04">
      <w:pPr>
        <w:sectPr w:rsidR="00587A04" w:rsidSect="00DE6B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bookmarkStart w:id="1" w:name="P57"/>
      <w:bookmarkEnd w:id="1"/>
      <w:r>
        <w:t xml:space="preserve">Наименование медицинской организации       Код формы по </w:t>
      </w:r>
      <w:hyperlink r:id="rId15" w:history="1">
        <w:r>
          <w:rPr>
            <w:color w:val="0000FF"/>
          </w:rPr>
          <w:t>ОКУД</w:t>
        </w:r>
      </w:hyperlink>
      <w:r>
        <w:t xml:space="preserve"> __________</w:t>
      </w:r>
    </w:p>
    <w:p w:rsidR="00587A04" w:rsidRDefault="00587A04">
      <w:pPr>
        <w:pStyle w:val="ConsPlusNonformat"/>
        <w:jc w:val="both"/>
      </w:pPr>
      <w:r>
        <w:t xml:space="preserve">                                        Код организации по ОКПО ___________</w:t>
      </w:r>
    </w:p>
    <w:p w:rsidR="00587A04" w:rsidRDefault="00587A04">
      <w:pPr>
        <w:pStyle w:val="ConsPlusNonformat"/>
        <w:jc w:val="both"/>
      </w:pPr>
      <w:r>
        <w:t>____________________________________         Медицинская документация</w:t>
      </w:r>
    </w:p>
    <w:p w:rsidR="00587A04" w:rsidRDefault="00587A04">
      <w:pPr>
        <w:pStyle w:val="ConsPlusNonformat"/>
        <w:jc w:val="both"/>
      </w:pPr>
      <w:r>
        <w:t xml:space="preserve">                                               Учетная форма N 025/у</w:t>
      </w:r>
    </w:p>
    <w:p w:rsidR="00587A04" w:rsidRDefault="00587A04">
      <w:pPr>
        <w:pStyle w:val="ConsPlusNonformat"/>
        <w:jc w:val="both"/>
      </w:pPr>
      <w:r>
        <w:t>Адрес ______________________________   Утверждена приказом Минздрава России</w:t>
      </w:r>
    </w:p>
    <w:p w:rsidR="00587A04" w:rsidRDefault="00587A04">
      <w:pPr>
        <w:pStyle w:val="ConsPlusNonformat"/>
        <w:jc w:val="both"/>
      </w:pPr>
      <w:r>
        <w:t xml:space="preserve">                                           от 15 декабря 2014 г. N 834н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2" w:name="P64"/>
      <w:bookmarkEnd w:id="2"/>
      <w:r>
        <w:t xml:space="preserve">                             МЕДИЦИНСКАЯ КАРТА</w:t>
      </w:r>
    </w:p>
    <w:p w:rsidR="00587A04" w:rsidRDefault="00587A04">
      <w:pPr>
        <w:pStyle w:val="ConsPlusNonformat"/>
        <w:jc w:val="both"/>
      </w:pPr>
      <w:r>
        <w:t xml:space="preserve">                 ПАЦИЕНТА, ПОЛУЧАЮЩЕГО МЕДИЦИНСКУЮ ПОМОЩЬ</w:t>
      </w:r>
    </w:p>
    <w:p w:rsidR="00587A04" w:rsidRDefault="00587A04">
      <w:pPr>
        <w:pStyle w:val="ConsPlusNonformat"/>
        <w:jc w:val="both"/>
      </w:pPr>
      <w:r>
        <w:t xml:space="preserve">                      В АМБУЛАТОРНЫХ УСЛОВИЯХ N 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3" w:name="P68"/>
      <w:bookmarkEnd w:id="3"/>
      <w:r>
        <w:t>1. Дата заполнения медицинской карты: число ___ месяц _____ год _____</w:t>
      </w:r>
    </w:p>
    <w:p w:rsidR="00587A04" w:rsidRDefault="00587A04">
      <w:pPr>
        <w:pStyle w:val="ConsPlusNonformat"/>
        <w:jc w:val="both"/>
      </w:pPr>
      <w:bookmarkStart w:id="4" w:name="P69"/>
      <w:bookmarkEnd w:id="4"/>
      <w:r>
        <w:t>2. Фамилия, имя, отчество _________________________________________________</w:t>
      </w:r>
    </w:p>
    <w:p w:rsidR="00587A04" w:rsidRDefault="00587A04">
      <w:pPr>
        <w:pStyle w:val="ConsPlusNonformat"/>
        <w:jc w:val="both"/>
      </w:pPr>
      <w:r>
        <w:t>3. Пол: муж. - 1, жен. - 2    4. Дата рождения: число ___ месяц ___ год ___</w:t>
      </w:r>
    </w:p>
    <w:p w:rsidR="00587A04" w:rsidRDefault="00587A04">
      <w:pPr>
        <w:pStyle w:val="ConsPlusNonformat"/>
        <w:jc w:val="both"/>
      </w:pPr>
      <w:r>
        <w:t>5. Место регистрации: субъект Российской Федерации ________________________</w:t>
      </w:r>
    </w:p>
    <w:p w:rsidR="00587A04" w:rsidRDefault="00587A04">
      <w:pPr>
        <w:pStyle w:val="ConsPlusNonformat"/>
        <w:jc w:val="both"/>
      </w:pPr>
      <w:r>
        <w:t>район _____________ город ________________ населенный пункт _______________</w:t>
      </w:r>
    </w:p>
    <w:p w:rsidR="00587A04" w:rsidRDefault="00587A04">
      <w:pPr>
        <w:pStyle w:val="ConsPlusNonformat"/>
        <w:jc w:val="both"/>
      </w:pPr>
      <w:r>
        <w:t>улица _______________ дом _________ квартира ________ тел. ________________</w:t>
      </w:r>
    </w:p>
    <w:p w:rsidR="00587A04" w:rsidRDefault="00587A04">
      <w:pPr>
        <w:pStyle w:val="ConsPlusNonformat"/>
        <w:jc w:val="both"/>
      </w:pPr>
      <w:bookmarkStart w:id="5" w:name="P74"/>
      <w:bookmarkEnd w:id="5"/>
      <w:r>
        <w:t>6. Местность: городская - 1, сельская - 2.</w:t>
      </w:r>
    </w:p>
    <w:p w:rsidR="00587A04" w:rsidRDefault="00587A04">
      <w:pPr>
        <w:pStyle w:val="ConsPlusNonformat"/>
        <w:jc w:val="both"/>
      </w:pPr>
      <w:bookmarkStart w:id="6" w:name="P75"/>
      <w:bookmarkEnd w:id="6"/>
      <w:r>
        <w:t>7. Полис ОМС: серия __________ N ______________ 8. СНИЛС __________________</w:t>
      </w:r>
    </w:p>
    <w:p w:rsidR="00587A04" w:rsidRDefault="00587A04">
      <w:pPr>
        <w:pStyle w:val="ConsPlusNonformat"/>
        <w:jc w:val="both"/>
      </w:pPr>
      <w:bookmarkStart w:id="7" w:name="P76"/>
      <w:bookmarkEnd w:id="7"/>
      <w:r>
        <w:t>9. Наименование страховой медицинской организации _________________________</w:t>
      </w:r>
    </w:p>
    <w:p w:rsidR="00587A04" w:rsidRDefault="00587A04">
      <w:pPr>
        <w:pStyle w:val="ConsPlusNonformat"/>
        <w:jc w:val="both"/>
      </w:pPr>
      <w:bookmarkStart w:id="8" w:name="P77"/>
      <w:bookmarkEnd w:id="8"/>
      <w:r>
        <w:t>10. Код категории льготы ____ 11. Документ ________: серия ____ N _________</w:t>
      </w:r>
    </w:p>
    <w:p w:rsidR="00587A04" w:rsidRDefault="00587A04">
      <w:pPr>
        <w:pStyle w:val="ConsPlusNonformat"/>
        <w:jc w:val="both"/>
      </w:pPr>
      <w:bookmarkStart w:id="9" w:name="P78"/>
      <w:bookmarkEnd w:id="9"/>
      <w:r>
        <w:t>12. Заболевания, по поводу которых осуществляется диспансерное наблюдение:</w:t>
      </w:r>
    </w:p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6"/>
        <w:gridCol w:w="2296"/>
        <w:gridCol w:w="3379"/>
        <w:gridCol w:w="987"/>
        <w:gridCol w:w="1041"/>
      </w:tblGrid>
      <w:tr w:rsidR="00587A04">
        <w:tc>
          <w:tcPr>
            <w:tcW w:w="1936" w:type="dxa"/>
          </w:tcPr>
          <w:p w:rsidR="00587A04" w:rsidRDefault="00587A04">
            <w:pPr>
              <w:pStyle w:val="ConsPlusNormal"/>
              <w:jc w:val="center"/>
            </w:pPr>
            <w:r>
              <w:t>Дата начала диспансерного наблюдения</w:t>
            </w:r>
          </w:p>
        </w:tc>
        <w:tc>
          <w:tcPr>
            <w:tcW w:w="2296" w:type="dxa"/>
          </w:tcPr>
          <w:p w:rsidR="00587A04" w:rsidRDefault="00587A04">
            <w:pPr>
              <w:pStyle w:val="ConsPlusNormal"/>
              <w:jc w:val="center"/>
            </w:pPr>
            <w:r>
              <w:t>Дата прекращения диспансерного наблюдения</w:t>
            </w:r>
          </w:p>
        </w:tc>
        <w:tc>
          <w:tcPr>
            <w:tcW w:w="3379" w:type="dxa"/>
          </w:tcPr>
          <w:p w:rsidR="00587A04" w:rsidRDefault="00587A04">
            <w:pPr>
              <w:pStyle w:val="ConsPlusNormal"/>
              <w:jc w:val="center"/>
            </w:pPr>
            <w:r>
              <w:t>Диагноз</w:t>
            </w:r>
          </w:p>
        </w:tc>
        <w:tc>
          <w:tcPr>
            <w:tcW w:w="987" w:type="dxa"/>
          </w:tcPr>
          <w:p w:rsidR="00587A04" w:rsidRDefault="00587A04">
            <w:pPr>
              <w:pStyle w:val="ConsPlusNormal"/>
              <w:jc w:val="center"/>
            </w:pPr>
            <w:r>
              <w:t xml:space="preserve">Код по </w:t>
            </w:r>
            <w:hyperlink r:id="rId16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1041" w:type="dxa"/>
          </w:tcPr>
          <w:p w:rsidR="00587A04" w:rsidRDefault="00587A04">
            <w:pPr>
              <w:pStyle w:val="ConsPlusNormal"/>
              <w:jc w:val="center"/>
            </w:pPr>
            <w:r>
              <w:t>Врач</w:t>
            </w:r>
          </w:p>
        </w:tc>
      </w:tr>
      <w:tr w:rsidR="00587A04">
        <w:tc>
          <w:tcPr>
            <w:tcW w:w="193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229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337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87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41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193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229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337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87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41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193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229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337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87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41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193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229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337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87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41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193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229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337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87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41" w:type="dxa"/>
          </w:tcPr>
          <w:p w:rsidR="00587A04" w:rsidRDefault="00587A04">
            <w:pPr>
              <w:pStyle w:val="ConsPlusNormal"/>
            </w:pPr>
          </w:p>
        </w:tc>
      </w:tr>
    </w:tbl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r>
        <w:lastRenderedPageBreak/>
        <w:t xml:space="preserve">                                                          стр. 2 ф. N 025/у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10" w:name="P113"/>
      <w:bookmarkEnd w:id="10"/>
      <w:r>
        <w:t>13. Семейное положение: состоит в зарегистрированном браке - 1, не  состоит</w:t>
      </w:r>
    </w:p>
    <w:p w:rsidR="00587A04" w:rsidRDefault="00587A04">
      <w:pPr>
        <w:pStyle w:val="ConsPlusNonformat"/>
        <w:jc w:val="both"/>
      </w:pPr>
      <w:r>
        <w:t>в браке - 2, неизвестно - 3.</w:t>
      </w:r>
    </w:p>
    <w:p w:rsidR="00587A04" w:rsidRDefault="00587A04">
      <w:pPr>
        <w:pStyle w:val="ConsPlusNonformat"/>
        <w:jc w:val="both"/>
      </w:pPr>
      <w:bookmarkStart w:id="11" w:name="P115"/>
      <w:bookmarkEnd w:id="11"/>
      <w:r>
        <w:t>14. Образование: профессиональное: высшее - 1, среднее - 2; общее:  среднее</w:t>
      </w:r>
    </w:p>
    <w:p w:rsidR="00587A04" w:rsidRDefault="00587A04">
      <w:pPr>
        <w:pStyle w:val="ConsPlusNonformat"/>
        <w:jc w:val="both"/>
      </w:pPr>
      <w:r>
        <w:t>- 3, основное - 4, начальное - 5; неизвестно - 6.</w:t>
      </w:r>
    </w:p>
    <w:p w:rsidR="00587A04" w:rsidRDefault="00587A04">
      <w:pPr>
        <w:pStyle w:val="ConsPlusNonformat"/>
        <w:jc w:val="both"/>
      </w:pPr>
      <w:bookmarkStart w:id="12" w:name="P117"/>
      <w:bookmarkEnd w:id="12"/>
      <w:r>
        <w:t>15. Занятость: работает - 1, проходит военную службу и приравненную  к  ней</w:t>
      </w:r>
    </w:p>
    <w:p w:rsidR="00587A04" w:rsidRDefault="00587A04">
      <w:pPr>
        <w:pStyle w:val="ConsPlusNonformat"/>
        <w:jc w:val="both"/>
      </w:pPr>
      <w:r>
        <w:t>службу - 2; пенсионер(ка) - 3, студент(ка) - 4, не работает - 5,  прочие  -</w:t>
      </w:r>
    </w:p>
    <w:p w:rsidR="00587A04" w:rsidRDefault="00587A04">
      <w:pPr>
        <w:pStyle w:val="ConsPlusNonformat"/>
        <w:jc w:val="both"/>
      </w:pPr>
      <w:r>
        <w:t>6.</w:t>
      </w:r>
    </w:p>
    <w:p w:rsidR="00587A04" w:rsidRDefault="00587A04">
      <w:pPr>
        <w:pStyle w:val="ConsPlusNonformat"/>
        <w:jc w:val="both"/>
      </w:pPr>
      <w:bookmarkStart w:id="13" w:name="P120"/>
      <w:bookmarkEnd w:id="13"/>
      <w:r>
        <w:t>16. Инвалидность (первичная, повторная, группа, дата) _____________________</w:t>
      </w:r>
    </w:p>
    <w:p w:rsidR="00587A04" w:rsidRDefault="00587A04">
      <w:pPr>
        <w:pStyle w:val="ConsPlusNonformat"/>
        <w:jc w:val="both"/>
      </w:pPr>
      <w:bookmarkStart w:id="14" w:name="P121"/>
      <w:bookmarkEnd w:id="14"/>
      <w:r>
        <w:t>17. Место работы, должность _______________________________________________</w:t>
      </w:r>
    </w:p>
    <w:p w:rsidR="00587A04" w:rsidRDefault="00587A04">
      <w:pPr>
        <w:pStyle w:val="ConsPlusNonformat"/>
        <w:jc w:val="both"/>
      </w:pPr>
      <w:bookmarkStart w:id="15" w:name="P122"/>
      <w:bookmarkEnd w:id="15"/>
      <w:r>
        <w:t>18. Изменение места работы ________________________________________________</w:t>
      </w:r>
    </w:p>
    <w:p w:rsidR="00587A04" w:rsidRDefault="00587A04">
      <w:pPr>
        <w:pStyle w:val="ConsPlusNonformat"/>
        <w:jc w:val="both"/>
      </w:pPr>
      <w:bookmarkStart w:id="16" w:name="P123"/>
      <w:bookmarkEnd w:id="16"/>
      <w:r>
        <w:t>19. Изменение места регистрации ___________________________________________</w:t>
      </w:r>
    </w:p>
    <w:p w:rsidR="00587A04" w:rsidRDefault="00587A04">
      <w:pPr>
        <w:pStyle w:val="ConsPlusNonformat"/>
        <w:jc w:val="both"/>
      </w:pPr>
      <w:bookmarkStart w:id="17" w:name="P124"/>
      <w:bookmarkEnd w:id="17"/>
      <w:r>
        <w:t>20. Лист записи заключительных (уточненных) диагнозов:</w:t>
      </w:r>
    </w:p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6"/>
        <w:gridCol w:w="4661"/>
        <w:gridCol w:w="1949"/>
        <w:gridCol w:w="1653"/>
      </w:tblGrid>
      <w:tr w:rsidR="00587A04">
        <w:tc>
          <w:tcPr>
            <w:tcW w:w="1376" w:type="dxa"/>
          </w:tcPr>
          <w:p w:rsidR="00587A04" w:rsidRDefault="00587A04">
            <w:pPr>
              <w:pStyle w:val="ConsPlusNormal"/>
              <w:jc w:val="center"/>
            </w:pPr>
            <w:r>
              <w:t>Дата (число, месяц, год)</w:t>
            </w:r>
          </w:p>
        </w:tc>
        <w:tc>
          <w:tcPr>
            <w:tcW w:w="4661" w:type="dxa"/>
          </w:tcPr>
          <w:p w:rsidR="00587A04" w:rsidRDefault="00587A04">
            <w:pPr>
              <w:pStyle w:val="ConsPlusNormal"/>
              <w:jc w:val="center"/>
            </w:pPr>
            <w:r>
              <w:t>Заключительные (уточненные) диагнозы</w:t>
            </w:r>
          </w:p>
        </w:tc>
        <w:tc>
          <w:tcPr>
            <w:tcW w:w="1949" w:type="dxa"/>
          </w:tcPr>
          <w:p w:rsidR="00587A04" w:rsidRDefault="00587A04">
            <w:pPr>
              <w:pStyle w:val="ConsPlusNormal"/>
              <w:jc w:val="center"/>
            </w:pPr>
            <w:r>
              <w:t>Установленные впервые или повторно (+/-)</w:t>
            </w:r>
          </w:p>
        </w:tc>
        <w:tc>
          <w:tcPr>
            <w:tcW w:w="1653" w:type="dxa"/>
          </w:tcPr>
          <w:p w:rsidR="00587A04" w:rsidRDefault="00587A04">
            <w:pPr>
              <w:pStyle w:val="ConsPlusNormal"/>
              <w:jc w:val="center"/>
            </w:pPr>
            <w:r>
              <w:t>Врач</w:t>
            </w:r>
          </w:p>
        </w:tc>
      </w:tr>
      <w:tr w:rsidR="00587A04">
        <w:tc>
          <w:tcPr>
            <w:tcW w:w="137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661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94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653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137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661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94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653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137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661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94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653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137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661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94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653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137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661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94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653" w:type="dxa"/>
          </w:tcPr>
          <w:p w:rsidR="00587A04" w:rsidRDefault="00587A04">
            <w:pPr>
              <w:pStyle w:val="ConsPlusNormal"/>
            </w:pPr>
          </w:p>
        </w:tc>
      </w:tr>
    </w:tbl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bookmarkStart w:id="18" w:name="P151"/>
      <w:bookmarkEnd w:id="18"/>
      <w:r>
        <w:t>21. Группа крови ____ 22. Rh-фактор ____ 23. Аллергические реакции 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                                          стр. 3 ф. N 025/у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19" w:name="P156"/>
      <w:bookmarkEnd w:id="19"/>
      <w:r>
        <w:t>24. Записи врачей-специалистов:</w:t>
      </w:r>
    </w:p>
    <w:p w:rsidR="00587A04" w:rsidRDefault="00587A04">
      <w:pPr>
        <w:pStyle w:val="ConsPlusNonformat"/>
        <w:jc w:val="both"/>
      </w:pPr>
      <w:r>
        <w:t>Дата осмотра _________ на приеме, на дому, в фельдшерско-акушерском пункте,</w:t>
      </w:r>
    </w:p>
    <w:p w:rsidR="00587A04" w:rsidRDefault="00587A04">
      <w:pPr>
        <w:pStyle w:val="ConsPlusNonformat"/>
        <w:jc w:val="both"/>
      </w:pPr>
      <w:r>
        <w:t>прочее.</w:t>
      </w:r>
    </w:p>
    <w:p w:rsidR="00587A04" w:rsidRDefault="00587A04">
      <w:pPr>
        <w:pStyle w:val="ConsPlusNonformat"/>
        <w:jc w:val="both"/>
      </w:pPr>
      <w:r>
        <w:t>Врач (специальность) ___________</w:t>
      </w:r>
    </w:p>
    <w:p w:rsidR="00587A04" w:rsidRDefault="00587A04">
      <w:pPr>
        <w:pStyle w:val="ConsPlusNonformat"/>
        <w:jc w:val="both"/>
      </w:pPr>
      <w:r>
        <w:lastRenderedPageBreak/>
        <w:t>Жалобы пациента 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Анамнез заболевания, жизни 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Объективные данные 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 xml:space="preserve">Диагноз основного заболевания: _______________________ код по </w:t>
      </w:r>
      <w:hyperlink r:id="rId17" w:history="1">
        <w:r>
          <w:rPr>
            <w:color w:val="0000FF"/>
          </w:rPr>
          <w:t>МКБ-10</w:t>
        </w:r>
      </w:hyperlink>
      <w:r>
        <w:t xml:space="preserve"> 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Осложнения: 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Сопутствующие заболевания ____________________________ код по МКБ-10 ______</w:t>
      </w:r>
    </w:p>
    <w:p w:rsidR="00587A04" w:rsidRDefault="00587A04">
      <w:pPr>
        <w:pStyle w:val="ConsPlusNonformat"/>
        <w:jc w:val="both"/>
      </w:pPr>
      <w:r>
        <w:t>______________________________________________________ код по МКБ-10 ______</w:t>
      </w:r>
    </w:p>
    <w:p w:rsidR="00587A04" w:rsidRDefault="00587A04">
      <w:pPr>
        <w:pStyle w:val="ConsPlusNonformat"/>
        <w:jc w:val="both"/>
      </w:pPr>
      <w:r>
        <w:t>______________________________________________________ код по МКБ-10 ______</w:t>
      </w:r>
    </w:p>
    <w:p w:rsidR="00587A04" w:rsidRDefault="00587A04">
      <w:pPr>
        <w:pStyle w:val="ConsPlusNonformat"/>
        <w:jc w:val="both"/>
      </w:pPr>
      <w:r>
        <w:t>Внешняя причина при травмах (отравлениях) 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 код по МКБ-10 ______</w:t>
      </w:r>
    </w:p>
    <w:p w:rsidR="00587A04" w:rsidRDefault="00587A04">
      <w:pPr>
        <w:pStyle w:val="ConsPlusNonformat"/>
        <w:jc w:val="both"/>
      </w:pPr>
      <w:r>
        <w:t>Группа здоровья ________     Диспансерное наблюдение ______________________</w:t>
      </w:r>
    </w:p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5041"/>
      </w:tblGrid>
      <w:tr w:rsidR="00587A04">
        <w:tc>
          <w:tcPr>
            <w:tcW w:w="4598" w:type="dxa"/>
          </w:tcPr>
          <w:p w:rsidR="00587A04" w:rsidRDefault="00587A04">
            <w:pPr>
              <w:pStyle w:val="ConsPlusNormal"/>
            </w:pPr>
            <w:r>
              <w:t>Назначения (исследования, консультации)</w:t>
            </w:r>
          </w:p>
        </w:tc>
        <w:tc>
          <w:tcPr>
            <w:tcW w:w="5041" w:type="dxa"/>
          </w:tcPr>
          <w:p w:rsidR="00587A04" w:rsidRDefault="00587A04">
            <w:pPr>
              <w:pStyle w:val="ConsPlusNormal"/>
            </w:pPr>
            <w:r>
              <w:t>Лекарственные препараты, физиотерапия</w:t>
            </w:r>
          </w:p>
        </w:tc>
      </w:tr>
      <w:tr w:rsidR="00587A04">
        <w:tc>
          <w:tcPr>
            <w:tcW w:w="459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5041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59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5041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59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5041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598" w:type="dxa"/>
          </w:tcPr>
          <w:p w:rsidR="00587A04" w:rsidRDefault="00587A04">
            <w:pPr>
              <w:pStyle w:val="ConsPlusNormal"/>
            </w:pPr>
            <w:r>
              <w:t>Листок нетрудоспособности, справка</w:t>
            </w:r>
          </w:p>
        </w:tc>
        <w:tc>
          <w:tcPr>
            <w:tcW w:w="5041" w:type="dxa"/>
          </w:tcPr>
          <w:p w:rsidR="00587A04" w:rsidRDefault="00587A04">
            <w:pPr>
              <w:pStyle w:val="ConsPlusNormal"/>
            </w:pPr>
            <w:r>
              <w:t>Льготные рецепты</w:t>
            </w:r>
          </w:p>
        </w:tc>
      </w:tr>
      <w:tr w:rsidR="00587A04">
        <w:tc>
          <w:tcPr>
            <w:tcW w:w="459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5041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  <w:jc w:val="both"/>
            </w:pPr>
            <w:r>
              <w:t>Информированное добровольное согласие на медицинское вмешательство, отказ от медицинского вмешательства</w:t>
            </w:r>
          </w:p>
        </w:tc>
      </w:tr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  <w:jc w:val="both"/>
            </w:pPr>
            <w:r>
              <w:t>Врач</w:t>
            </w:r>
          </w:p>
        </w:tc>
      </w:tr>
    </w:tbl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                                          стр. 4 ф. N 025/у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20" w:name="P196"/>
      <w:bookmarkEnd w:id="20"/>
      <w:r>
        <w:lastRenderedPageBreak/>
        <w:t>25. Медицинское наблюдение в динамике:</w:t>
      </w:r>
    </w:p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  <w:r>
              <w:t>Дата</w:t>
            </w:r>
          </w:p>
        </w:tc>
      </w:tr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  <w:r>
              <w:t>Жалобы</w:t>
            </w:r>
          </w:p>
        </w:tc>
      </w:tr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  <w:r>
              <w:t>Данные наблюдения в динамике</w:t>
            </w:r>
          </w:p>
        </w:tc>
      </w:tr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  <w:r>
              <w:t>Назначения (исследования, консультации)</w:t>
            </w: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  <w:r>
              <w:t>Лекарственные препараты, физиотерапия</w:t>
            </w: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  <w:r>
              <w:t>Листок нетрудоспособности, справка</w:t>
            </w: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  <w:r>
              <w:t>Льготные рецепты</w:t>
            </w: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  <w:r>
              <w:t>Врач</w:t>
            </w:r>
          </w:p>
        </w:tc>
      </w:tr>
    </w:tbl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  <w:r>
              <w:t>Дата</w:t>
            </w:r>
          </w:p>
        </w:tc>
      </w:tr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  <w:r>
              <w:t>Жалобы</w:t>
            </w:r>
          </w:p>
        </w:tc>
      </w:tr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  <w:r>
              <w:t>Данные наблюдения в динамике</w:t>
            </w:r>
          </w:p>
        </w:tc>
      </w:tr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  <w:r>
              <w:t>Назначения (исследования, консультации)</w:t>
            </w: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  <w:r>
              <w:t>Лекарственные препараты, физиотерапия</w:t>
            </w: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  <w:r>
              <w:t>Листок нетрудоспособности, справка</w:t>
            </w: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  <w:r>
              <w:t>Льготные рецепты</w:t>
            </w: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  <w:r>
              <w:t>Врач</w:t>
            </w:r>
          </w:p>
        </w:tc>
      </w:tr>
    </w:tbl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                                          стр. 5 ф. N 025/у</w:t>
      </w:r>
    </w:p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  <w:r>
              <w:t>Дата</w:t>
            </w:r>
          </w:p>
        </w:tc>
      </w:tr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  <w:r>
              <w:t>Жалобы</w:t>
            </w:r>
          </w:p>
        </w:tc>
      </w:tr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  <w:r>
              <w:t>Данные наблюдения в динамике</w:t>
            </w:r>
          </w:p>
        </w:tc>
      </w:tr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  <w:r>
              <w:t>Назначения (исследования, консультации)</w:t>
            </w: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  <w:r>
              <w:t>Лекарственные препараты, физиотерапия</w:t>
            </w: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  <w:r>
              <w:t>Листок нетрудоспособности, справка</w:t>
            </w: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  <w:r>
              <w:t>Льготные рецепты</w:t>
            </w: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  <w:r>
              <w:t>Врач</w:t>
            </w:r>
          </w:p>
        </w:tc>
      </w:tr>
    </w:tbl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  <w:r>
              <w:t>Дата</w:t>
            </w:r>
          </w:p>
        </w:tc>
      </w:tr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  <w:r>
              <w:t>Жалобы</w:t>
            </w:r>
          </w:p>
        </w:tc>
      </w:tr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  <w:r>
              <w:t>Данные наблюдения в динамике</w:t>
            </w:r>
          </w:p>
        </w:tc>
      </w:tr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  <w:r>
              <w:t>Назначения (исследования, консультации)</w:t>
            </w: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  <w:r>
              <w:t>Лекарственные препараты, физиотерапия</w:t>
            </w: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  <w:r>
              <w:t>Листок нетрудоспособности, справка</w:t>
            </w: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  <w:r>
              <w:t>Льготные рецепты</w:t>
            </w: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  <w:r>
              <w:t>Врач</w:t>
            </w:r>
          </w:p>
        </w:tc>
      </w:tr>
    </w:tbl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r>
        <w:lastRenderedPageBreak/>
        <w:t xml:space="preserve">                                                          стр. 6 ф. N 025/у</w:t>
      </w:r>
    </w:p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  <w:r>
              <w:t>Дата</w:t>
            </w:r>
          </w:p>
        </w:tc>
      </w:tr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  <w:r>
              <w:t>Жалобы</w:t>
            </w:r>
          </w:p>
        </w:tc>
      </w:tr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  <w:r>
              <w:t>Данные наблюдения в динамике</w:t>
            </w:r>
          </w:p>
        </w:tc>
      </w:tr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  <w:r>
              <w:t>Назначения (исследования, консультации)</w:t>
            </w: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  <w:r>
              <w:t>Лекарственные препараты, физиотерапия</w:t>
            </w: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  <w:r>
              <w:t>Листок нетрудоспособности, справка</w:t>
            </w: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  <w:r>
              <w:t>Льготные рецепты</w:t>
            </w: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  <w:r>
              <w:t>Врач</w:t>
            </w:r>
          </w:p>
        </w:tc>
      </w:tr>
    </w:tbl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  <w:r>
              <w:t>Дата</w:t>
            </w:r>
          </w:p>
        </w:tc>
      </w:tr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  <w:r>
              <w:t>Жалобы</w:t>
            </w:r>
          </w:p>
        </w:tc>
      </w:tr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  <w:r>
              <w:t>Данные наблюдения в динамике</w:t>
            </w:r>
          </w:p>
        </w:tc>
      </w:tr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9639" w:type="dxa"/>
            <w:gridSpan w:val="2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  <w:r>
              <w:t>Назначения (исследования, консультации)</w:t>
            </w: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  <w:r>
              <w:t>Лекарственные препараты, физиотерапия</w:t>
            </w: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  <w:r>
              <w:t>Листок нетрудоспособности, справка</w:t>
            </w: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  <w:r>
              <w:t>Льготные рецепты</w:t>
            </w: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8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820" w:type="dxa"/>
          </w:tcPr>
          <w:p w:rsidR="00587A04" w:rsidRDefault="00587A04">
            <w:pPr>
              <w:pStyle w:val="ConsPlusNormal"/>
            </w:pPr>
            <w:r>
              <w:t>Врач</w:t>
            </w:r>
          </w:p>
        </w:tc>
      </w:tr>
    </w:tbl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                                          стр. 7 ф. N 025/у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21" w:name="P330"/>
      <w:bookmarkEnd w:id="21"/>
      <w:r>
        <w:t>26. Этапный эпикриз</w:t>
      </w:r>
    </w:p>
    <w:p w:rsidR="00587A04" w:rsidRDefault="00587A04">
      <w:pPr>
        <w:pStyle w:val="ConsPlusNonformat"/>
        <w:jc w:val="both"/>
      </w:pPr>
      <w:r>
        <w:t>Дата _________ Временная нетрудоспособность с _______ (____ дней).</w:t>
      </w:r>
    </w:p>
    <w:p w:rsidR="00587A04" w:rsidRDefault="00587A04">
      <w:pPr>
        <w:pStyle w:val="ConsPlusNonformat"/>
        <w:jc w:val="both"/>
      </w:pPr>
      <w:r>
        <w:t>Жалобы и динамика состояния 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Проведенное обследование и лечение 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 xml:space="preserve">Диагноз основного заболевания: _______________________ код по </w:t>
      </w:r>
      <w:hyperlink r:id="rId18" w:history="1">
        <w:r>
          <w:rPr>
            <w:color w:val="0000FF"/>
          </w:rPr>
          <w:t>МКБ-10</w:t>
        </w:r>
      </w:hyperlink>
      <w:r>
        <w:t xml:space="preserve"> 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Осложнения: 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Сопутствующие заболевания ____________________________ код по МКБ-10 ______</w:t>
      </w:r>
    </w:p>
    <w:p w:rsidR="00587A04" w:rsidRDefault="00587A04">
      <w:pPr>
        <w:pStyle w:val="ConsPlusNonformat"/>
        <w:jc w:val="both"/>
      </w:pPr>
      <w:r>
        <w:lastRenderedPageBreak/>
        <w:t>______________________________________________________ код по МКБ-10 ______</w:t>
      </w:r>
    </w:p>
    <w:p w:rsidR="00587A04" w:rsidRDefault="00587A04">
      <w:pPr>
        <w:pStyle w:val="ConsPlusNonformat"/>
        <w:jc w:val="both"/>
      </w:pPr>
      <w:r>
        <w:t>______________________________________________________ код по МКБ-10 ______</w:t>
      </w:r>
    </w:p>
    <w:p w:rsidR="00587A04" w:rsidRDefault="00587A04">
      <w:pPr>
        <w:pStyle w:val="ConsPlusNonformat"/>
        <w:jc w:val="both"/>
      </w:pPr>
      <w:r>
        <w:t>Внешняя причина при травмах (отравлениях) 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 код по МКБ-10 ______</w:t>
      </w:r>
    </w:p>
    <w:p w:rsidR="00587A04" w:rsidRDefault="00587A04">
      <w:pPr>
        <w:pStyle w:val="ConsPlusNonformat"/>
        <w:jc w:val="both"/>
      </w:pPr>
      <w:r>
        <w:t>Рекомендации 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sectPr w:rsidR="00587A04">
          <w:pgSz w:w="16838" w:h="11905"/>
          <w:pgMar w:top="1701" w:right="1134" w:bottom="850" w:left="1134" w:header="0" w:footer="0" w:gutter="0"/>
          <w:cols w:space="720"/>
        </w:sectPr>
      </w:pPr>
    </w:p>
    <w:p w:rsidR="00587A04" w:rsidRDefault="00587A04">
      <w:pPr>
        <w:pStyle w:val="ConsPlusNonformat"/>
        <w:jc w:val="both"/>
      </w:pPr>
      <w:r>
        <w:lastRenderedPageBreak/>
        <w:t>Листок нетрудоспособности _________________________________________________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Врач _______________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                                          стр. 8 ф. N 025/у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22" w:name="P362"/>
      <w:bookmarkEnd w:id="22"/>
      <w:r>
        <w:t>27. Консультация заведующего отделением</w:t>
      </w:r>
    </w:p>
    <w:p w:rsidR="00587A04" w:rsidRDefault="00587A04">
      <w:pPr>
        <w:pStyle w:val="ConsPlusNonformat"/>
        <w:jc w:val="both"/>
      </w:pPr>
      <w:r>
        <w:t>Дата _________ Временная нетрудоспособность с _______ (____ дней).</w:t>
      </w:r>
    </w:p>
    <w:p w:rsidR="00587A04" w:rsidRDefault="00587A04">
      <w:pPr>
        <w:pStyle w:val="ConsPlusNonformat"/>
        <w:jc w:val="both"/>
      </w:pPr>
      <w:r>
        <w:t>Жалобы и динамика состояния 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Проведенное обследование и лечение 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 xml:space="preserve">Диагноз основного заболевания: _______________________ код по </w:t>
      </w:r>
      <w:hyperlink r:id="rId19" w:history="1">
        <w:r>
          <w:rPr>
            <w:color w:val="0000FF"/>
          </w:rPr>
          <w:t>МКБ-10</w:t>
        </w:r>
      </w:hyperlink>
      <w:r>
        <w:t xml:space="preserve"> 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Осложнения: 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Сопутствующие заболевания ____________________________ код по МКБ-10 ______</w:t>
      </w:r>
    </w:p>
    <w:p w:rsidR="00587A04" w:rsidRDefault="00587A04">
      <w:pPr>
        <w:pStyle w:val="ConsPlusNonformat"/>
        <w:jc w:val="both"/>
      </w:pPr>
      <w:r>
        <w:t>______________________________________________________ код по МКБ-10 ______</w:t>
      </w:r>
    </w:p>
    <w:p w:rsidR="00587A04" w:rsidRDefault="00587A04">
      <w:pPr>
        <w:pStyle w:val="ConsPlusNonformat"/>
        <w:jc w:val="both"/>
      </w:pPr>
      <w:r>
        <w:t>______________________________________________________ код по МКБ-10 ______</w:t>
      </w:r>
    </w:p>
    <w:p w:rsidR="00587A04" w:rsidRDefault="00587A04">
      <w:pPr>
        <w:pStyle w:val="ConsPlusNonformat"/>
        <w:jc w:val="both"/>
      </w:pPr>
      <w:r>
        <w:t>Внешняя причина при травмах (отравлениях) 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 код по МКБ-10 ______</w:t>
      </w:r>
    </w:p>
    <w:p w:rsidR="00587A04" w:rsidRDefault="00587A04">
      <w:pPr>
        <w:pStyle w:val="ConsPlusNonformat"/>
        <w:jc w:val="both"/>
      </w:pPr>
      <w:r>
        <w:t>Рекомендации по дальнейшему наблюдению, дообследованию и лечению 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Листок нетрудоспособности _________________________________________________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Зав. отделением _______________ Лечащий врач ______________________________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                                          стр. 9 ф. N 025/у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23" w:name="P394"/>
      <w:bookmarkEnd w:id="23"/>
      <w:r>
        <w:t>28. Заключение врачебной комиссии</w:t>
      </w:r>
    </w:p>
    <w:p w:rsidR="00587A04" w:rsidRDefault="00587A04">
      <w:pPr>
        <w:pStyle w:val="ConsPlusNonformat"/>
        <w:jc w:val="both"/>
      </w:pPr>
      <w:r>
        <w:t>Дата ____________</w:t>
      </w:r>
    </w:p>
    <w:p w:rsidR="00587A04" w:rsidRDefault="00587A04">
      <w:pPr>
        <w:pStyle w:val="ConsPlusNonformat"/>
        <w:jc w:val="both"/>
      </w:pPr>
      <w:r>
        <w:t>Жалобы и динамика состояния 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Проведенное обследование и лечение 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 xml:space="preserve">Диагноз основного заболевания: _______________________ код по </w:t>
      </w:r>
      <w:hyperlink r:id="rId20" w:history="1">
        <w:r>
          <w:rPr>
            <w:color w:val="0000FF"/>
          </w:rPr>
          <w:t>МКБ-10</w:t>
        </w:r>
      </w:hyperlink>
      <w:r>
        <w:t xml:space="preserve"> 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Осложнения: 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Сопутствующие заболевания ____________________________ код по МКБ-10 ______</w:t>
      </w:r>
    </w:p>
    <w:p w:rsidR="00587A04" w:rsidRDefault="00587A04">
      <w:pPr>
        <w:pStyle w:val="ConsPlusNonformat"/>
        <w:jc w:val="both"/>
      </w:pPr>
      <w:r>
        <w:t>______________________________________________________ код по МКБ-10 ______</w:t>
      </w:r>
    </w:p>
    <w:p w:rsidR="00587A04" w:rsidRDefault="00587A04">
      <w:pPr>
        <w:pStyle w:val="ConsPlusNonformat"/>
        <w:jc w:val="both"/>
      </w:pPr>
      <w:r>
        <w:t>______________________________________________________ код по МКБ-10 ______</w:t>
      </w:r>
    </w:p>
    <w:p w:rsidR="00587A04" w:rsidRDefault="00587A04">
      <w:pPr>
        <w:pStyle w:val="ConsPlusNonformat"/>
        <w:jc w:val="both"/>
      </w:pPr>
      <w:r>
        <w:t>Внешняя причина при травмах (отравлениях) 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 код по МКБ-10 ______</w:t>
      </w:r>
    </w:p>
    <w:p w:rsidR="00587A04" w:rsidRDefault="00587A04">
      <w:pPr>
        <w:pStyle w:val="ConsPlusNonformat"/>
        <w:jc w:val="both"/>
      </w:pPr>
      <w:r>
        <w:t>Заключение врачебной комиссии: 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Рекомендации 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Председатель _____________ Члены комиссии _________________________________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                                         стр. 10 ф. N 025/у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24" w:name="P429"/>
      <w:bookmarkEnd w:id="24"/>
      <w:r>
        <w:t>29. Диспансерное наблюдение</w:t>
      </w:r>
    </w:p>
    <w:p w:rsidR="00587A04" w:rsidRDefault="00587A04">
      <w:pPr>
        <w:pStyle w:val="ConsPlusNonformat"/>
        <w:jc w:val="both"/>
      </w:pPr>
      <w:r>
        <w:t>Дата ____________</w:t>
      </w:r>
    </w:p>
    <w:p w:rsidR="00587A04" w:rsidRDefault="00587A04">
      <w:pPr>
        <w:pStyle w:val="ConsPlusNonformat"/>
        <w:jc w:val="both"/>
      </w:pPr>
      <w:r>
        <w:t>Жалобы и динамика состояния 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sectPr w:rsidR="00587A04">
          <w:pgSz w:w="11905" w:h="16838"/>
          <w:pgMar w:top="1134" w:right="850" w:bottom="1134" w:left="1701" w:header="0" w:footer="0" w:gutter="0"/>
          <w:cols w:space="720"/>
        </w:sectPr>
      </w:pPr>
    </w:p>
    <w:p w:rsidR="00587A04" w:rsidRDefault="00587A04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Проводимые лечебно-профилактические мероприятия 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 xml:space="preserve">Диагноз основного заболевания: _______________________ код по </w:t>
      </w:r>
      <w:hyperlink r:id="rId21" w:history="1">
        <w:r>
          <w:rPr>
            <w:color w:val="0000FF"/>
          </w:rPr>
          <w:t>МКБ-10</w:t>
        </w:r>
      </w:hyperlink>
      <w:r>
        <w:t xml:space="preserve"> 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Осложнения: 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Сопутствующие заболевания ____________________________ код по МКБ-10 ______</w:t>
      </w:r>
    </w:p>
    <w:p w:rsidR="00587A04" w:rsidRDefault="00587A04">
      <w:pPr>
        <w:pStyle w:val="ConsPlusNonformat"/>
        <w:jc w:val="both"/>
      </w:pPr>
      <w:r>
        <w:t>______________________________________________________ код по МКБ-10 ______</w:t>
      </w:r>
    </w:p>
    <w:p w:rsidR="00587A04" w:rsidRDefault="00587A04">
      <w:pPr>
        <w:pStyle w:val="ConsPlusNonformat"/>
        <w:jc w:val="both"/>
      </w:pPr>
      <w:r>
        <w:t>______________________________________________________ код по МКБ-10 ______</w:t>
      </w:r>
    </w:p>
    <w:p w:rsidR="00587A04" w:rsidRDefault="00587A04">
      <w:pPr>
        <w:pStyle w:val="ConsPlusNonformat"/>
        <w:jc w:val="both"/>
      </w:pPr>
      <w:r>
        <w:t>Внешняя причина при травмах (отравлениях) 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 код по МКБ-10 ______</w:t>
      </w:r>
    </w:p>
    <w:p w:rsidR="00587A04" w:rsidRDefault="00587A04">
      <w:pPr>
        <w:pStyle w:val="ConsPlusNonformat"/>
        <w:jc w:val="both"/>
      </w:pPr>
      <w:r>
        <w:t>Рекомендации и дата следующего диспансерного осмотра, консультации 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Врач _______________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                                         стр. 11 ф. N 025/у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25" w:name="P461"/>
      <w:bookmarkEnd w:id="25"/>
      <w:r>
        <w:t>30. Сведения о госпитализациях</w:t>
      </w:r>
    </w:p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4"/>
        <w:gridCol w:w="5137"/>
        <w:gridCol w:w="2468"/>
      </w:tblGrid>
      <w:tr w:rsidR="00587A04">
        <w:tc>
          <w:tcPr>
            <w:tcW w:w="2034" w:type="dxa"/>
          </w:tcPr>
          <w:p w:rsidR="00587A04" w:rsidRDefault="00587A04">
            <w:pPr>
              <w:pStyle w:val="ConsPlusNormal"/>
              <w:jc w:val="center"/>
            </w:pPr>
            <w:r>
              <w:t>Дата поступления и выписки</w:t>
            </w:r>
          </w:p>
        </w:tc>
        <w:tc>
          <w:tcPr>
            <w:tcW w:w="5137" w:type="dxa"/>
          </w:tcPr>
          <w:p w:rsidR="00587A04" w:rsidRDefault="00587A04">
            <w:pPr>
              <w:pStyle w:val="ConsPlusNormal"/>
              <w:jc w:val="center"/>
            </w:pPr>
            <w:r>
              <w:t>Медицинская организация, в которой была оказана мед. помощь в стационарных условиях</w:t>
            </w:r>
          </w:p>
        </w:tc>
        <w:tc>
          <w:tcPr>
            <w:tcW w:w="2468" w:type="dxa"/>
          </w:tcPr>
          <w:p w:rsidR="00587A04" w:rsidRDefault="00587A04">
            <w:pPr>
              <w:pStyle w:val="ConsPlusNormal"/>
              <w:jc w:val="center"/>
            </w:pPr>
            <w:r>
              <w:t>Заключительный клинический диагноз</w:t>
            </w:r>
          </w:p>
        </w:tc>
      </w:tr>
      <w:tr w:rsidR="00587A04">
        <w:tc>
          <w:tcPr>
            <w:tcW w:w="203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5137" w:type="dxa"/>
          </w:tcPr>
          <w:p w:rsidR="00587A04" w:rsidRDefault="00587A04">
            <w:pPr>
              <w:pStyle w:val="ConsPlusNormal"/>
            </w:pPr>
          </w:p>
        </w:tc>
        <w:tc>
          <w:tcPr>
            <w:tcW w:w="2468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03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5137" w:type="dxa"/>
          </w:tcPr>
          <w:p w:rsidR="00587A04" w:rsidRDefault="00587A04">
            <w:pPr>
              <w:pStyle w:val="ConsPlusNormal"/>
            </w:pPr>
          </w:p>
        </w:tc>
        <w:tc>
          <w:tcPr>
            <w:tcW w:w="2468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03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5137" w:type="dxa"/>
          </w:tcPr>
          <w:p w:rsidR="00587A04" w:rsidRDefault="00587A04">
            <w:pPr>
              <w:pStyle w:val="ConsPlusNormal"/>
            </w:pPr>
          </w:p>
        </w:tc>
        <w:tc>
          <w:tcPr>
            <w:tcW w:w="2468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03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5137" w:type="dxa"/>
          </w:tcPr>
          <w:p w:rsidR="00587A04" w:rsidRDefault="00587A04">
            <w:pPr>
              <w:pStyle w:val="ConsPlusNormal"/>
            </w:pPr>
          </w:p>
        </w:tc>
        <w:tc>
          <w:tcPr>
            <w:tcW w:w="2468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03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5137" w:type="dxa"/>
          </w:tcPr>
          <w:p w:rsidR="00587A04" w:rsidRDefault="00587A04">
            <w:pPr>
              <w:pStyle w:val="ConsPlusNormal"/>
            </w:pPr>
          </w:p>
        </w:tc>
        <w:tc>
          <w:tcPr>
            <w:tcW w:w="2468" w:type="dxa"/>
          </w:tcPr>
          <w:p w:rsidR="00587A04" w:rsidRDefault="00587A04">
            <w:pPr>
              <w:pStyle w:val="ConsPlusNormal"/>
            </w:pPr>
          </w:p>
        </w:tc>
      </w:tr>
    </w:tbl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bookmarkStart w:id="26" w:name="P482"/>
      <w:bookmarkEnd w:id="26"/>
      <w:r>
        <w:t>31.  Сведения  о  проведенных  оперативных  вмешательствах  в  амбулаторных</w:t>
      </w:r>
    </w:p>
    <w:p w:rsidR="00587A04" w:rsidRDefault="00587A04">
      <w:pPr>
        <w:pStyle w:val="ConsPlusNonformat"/>
        <w:jc w:val="both"/>
      </w:pPr>
      <w:r>
        <w:t>условиях</w:t>
      </w:r>
    </w:p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4"/>
        <w:gridCol w:w="4516"/>
        <w:gridCol w:w="2669"/>
      </w:tblGrid>
      <w:tr w:rsidR="00587A04">
        <w:tc>
          <w:tcPr>
            <w:tcW w:w="2454" w:type="dxa"/>
          </w:tcPr>
          <w:p w:rsidR="00587A04" w:rsidRDefault="00587A04">
            <w:pPr>
              <w:pStyle w:val="ConsPlusNormal"/>
              <w:jc w:val="center"/>
            </w:pPr>
            <w:r>
              <w:t>Дата проведения</w:t>
            </w:r>
          </w:p>
        </w:tc>
        <w:tc>
          <w:tcPr>
            <w:tcW w:w="4516" w:type="dxa"/>
          </w:tcPr>
          <w:p w:rsidR="00587A04" w:rsidRDefault="00587A04">
            <w:pPr>
              <w:pStyle w:val="ConsPlusNormal"/>
              <w:jc w:val="center"/>
            </w:pPr>
            <w:r>
              <w:t>Название оперативного вмешательства</w:t>
            </w:r>
          </w:p>
        </w:tc>
        <w:tc>
          <w:tcPr>
            <w:tcW w:w="2669" w:type="dxa"/>
          </w:tcPr>
          <w:p w:rsidR="00587A04" w:rsidRDefault="00587A04">
            <w:pPr>
              <w:pStyle w:val="ConsPlusNormal"/>
              <w:jc w:val="center"/>
            </w:pPr>
            <w:r>
              <w:t>Врач</w:t>
            </w:r>
          </w:p>
        </w:tc>
      </w:tr>
      <w:tr w:rsidR="00587A04">
        <w:tc>
          <w:tcPr>
            <w:tcW w:w="245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51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2669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45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51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2669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45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51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2669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45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51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2669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45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51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2669" w:type="dxa"/>
          </w:tcPr>
          <w:p w:rsidR="00587A04" w:rsidRDefault="00587A04">
            <w:pPr>
              <w:pStyle w:val="ConsPlusNormal"/>
            </w:pPr>
          </w:p>
        </w:tc>
      </w:tr>
    </w:tbl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bookmarkStart w:id="27" w:name="P504"/>
      <w:bookmarkEnd w:id="27"/>
      <w:r>
        <w:t>32. Лист учета доз облучения при рентгенологических исследованиях</w:t>
      </w:r>
    </w:p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2"/>
        <w:gridCol w:w="5067"/>
        <w:gridCol w:w="2440"/>
      </w:tblGrid>
      <w:tr w:rsidR="00587A04">
        <w:tc>
          <w:tcPr>
            <w:tcW w:w="2132" w:type="dxa"/>
          </w:tcPr>
          <w:p w:rsidR="00587A04" w:rsidRDefault="00587A04">
            <w:pPr>
              <w:pStyle w:val="ConsPlusNormal"/>
              <w:jc w:val="center"/>
            </w:pPr>
            <w:r>
              <w:t>Дата проведения</w:t>
            </w:r>
          </w:p>
        </w:tc>
        <w:tc>
          <w:tcPr>
            <w:tcW w:w="5067" w:type="dxa"/>
          </w:tcPr>
          <w:p w:rsidR="00587A04" w:rsidRDefault="00587A04">
            <w:pPr>
              <w:pStyle w:val="ConsPlusNormal"/>
              <w:jc w:val="center"/>
            </w:pPr>
            <w:r>
              <w:t>Название рентгенологического исследования</w:t>
            </w:r>
          </w:p>
        </w:tc>
        <w:tc>
          <w:tcPr>
            <w:tcW w:w="2440" w:type="dxa"/>
          </w:tcPr>
          <w:p w:rsidR="00587A04" w:rsidRDefault="00587A04">
            <w:pPr>
              <w:pStyle w:val="ConsPlusNormal"/>
              <w:jc w:val="center"/>
            </w:pPr>
            <w:r>
              <w:t>Доза облучения</w:t>
            </w:r>
          </w:p>
        </w:tc>
      </w:tr>
      <w:tr w:rsidR="00587A04">
        <w:tc>
          <w:tcPr>
            <w:tcW w:w="213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5067" w:type="dxa"/>
          </w:tcPr>
          <w:p w:rsidR="00587A04" w:rsidRDefault="00587A04">
            <w:pPr>
              <w:pStyle w:val="ConsPlusNormal"/>
            </w:pPr>
          </w:p>
        </w:tc>
        <w:tc>
          <w:tcPr>
            <w:tcW w:w="244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13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5067" w:type="dxa"/>
          </w:tcPr>
          <w:p w:rsidR="00587A04" w:rsidRDefault="00587A04">
            <w:pPr>
              <w:pStyle w:val="ConsPlusNormal"/>
            </w:pPr>
          </w:p>
        </w:tc>
        <w:tc>
          <w:tcPr>
            <w:tcW w:w="244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13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5067" w:type="dxa"/>
          </w:tcPr>
          <w:p w:rsidR="00587A04" w:rsidRDefault="00587A04">
            <w:pPr>
              <w:pStyle w:val="ConsPlusNormal"/>
            </w:pPr>
          </w:p>
        </w:tc>
        <w:tc>
          <w:tcPr>
            <w:tcW w:w="244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13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5067" w:type="dxa"/>
          </w:tcPr>
          <w:p w:rsidR="00587A04" w:rsidRDefault="00587A04">
            <w:pPr>
              <w:pStyle w:val="ConsPlusNormal"/>
            </w:pPr>
          </w:p>
        </w:tc>
        <w:tc>
          <w:tcPr>
            <w:tcW w:w="244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13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5067" w:type="dxa"/>
          </w:tcPr>
          <w:p w:rsidR="00587A04" w:rsidRDefault="00587A04">
            <w:pPr>
              <w:pStyle w:val="ConsPlusNormal"/>
            </w:pPr>
          </w:p>
        </w:tc>
        <w:tc>
          <w:tcPr>
            <w:tcW w:w="2440" w:type="dxa"/>
          </w:tcPr>
          <w:p w:rsidR="00587A04" w:rsidRDefault="00587A04">
            <w:pPr>
              <w:pStyle w:val="ConsPlusNormal"/>
            </w:pPr>
          </w:p>
        </w:tc>
      </w:tr>
    </w:tbl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                                         стр. 12 ф. N 025/у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28" w:name="P527"/>
      <w:bookmarkEnd w:id="28"/>
      <w:r>
        <w:t>33. Результаты функциональных методов исследования: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lastRenderedPageBreak/>
        <w:t xml:space="preserve">                                                         стр. 13 ф. N 025/у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29" w:name="P531"/>
      <w:bookmarkEnd w:id="29"/>
      <w:r>
        <w:t>34. Результаты лабораторных методов исследования: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                                         стр. 14 ф. N 025/у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30" w:name="P535"/>
      <w:bookmarkEnd w:id="30"/>
      <w:r>
        <w:t>35. Эпикриз</w:t>
      </w:r>
    </w:p>
    <w:p w:rsidR="00587A04" w:rsidRDefault="00587A04">
      <w:pPr>
        <w:sectPr w:rsidR="00587A04">
          <w:pgSz w:w="16838" w:h="11905"/>
          <w:pgMar w:top="1701" w:right="1134" w:bottom="850" w:left="1134" w:header="0" w:footer="0" w:gutter="0"/>
          <w:cols w:space="720"/>
        </w:sectPr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right"/>
      </w:pPr>
      <w:r>
        <w:t>Приложение N 2</w:t>
      </w:r>
    </w:p>
    <w:p w:rsidR="00587A04" w:rsidRDefault="00587A04">
      <w:pPr>
        <w:pStyle w:val="ConsPlusNormal"/>
        <w:jc w:val="right"/>
      </w:pPr>
      <w:r>
        <w:t>к приказу Министерства здравоохранения</w:t>
      </w:r>
    </w:p>
    <w:p w:rsidR="00587A04" w:rsidRDefault="00587A04">
      <w:pPr>
        <w:pStyle w:val="ConsPlusNormal"/>
        <w:jc w:val="right"/>
      </w:pPr>
      <w:r>
        <w:t>Российской Федерации</w:t>
      </w:r>
    </w:p>
    <w:p w:rsidR="00587A04" w:rsidRDefault="00587A04">
      <w:pPr>
        <w:pStyle w:val="ConsPlusNormal"/>
        <w:jc w:val="right"/>
      </w:pPr>
      <w:r>
        <w:t>от 15 декабря 2014 г. N 834н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Title"/>
        <w:jc w:val="center"/>
      </w:pPr>
      <w:bookmarkStart w:id="31" w:name="P546"/>
      <w:bookmarkEnd w:id="31"/>
      <w:r>
        <w:t>ПОРЯДОК</w:t>
      </w:r>
    </w:p>
    <w:p w:rsidR="00587A04" w:rsidRDefault="00587A04">
      <w:pPr>
        <w:pStyle w:val="ConsPlusTitle"/>
        <w:jc w:val="center"/>
      </w:pPr>
      <w:r>
        <w:t>ЗАПОЛНЕНИЯ УЧЕТНОЙ ФОРМЫ N 025/У "МЕДИЦИНСКАЯ КАРТА</w:t>
      </w:r>
    </w:p>
    <w:p w:rsidR="00587A04" w:rsidRDefault="00587A04">
      <w:pPr>
        <w:pStyle w:val="ConsPlusTitle"/>
        <w:jc w:val="center"/>
      </w:pPr>
      <w:r>
        <w:t>ПАЦИЕНТА, ПОЛУЧАЮЩЕГО МЕДИЦИНСКУЮ ПОМОЩЬ</w:t>
      </w:r>
    </w:p>
    <w:p w:rsidR="00587A04" w:rsidRDefault="00587A04">
      <w:pPr>
        <w:pStyle w:val="ConsPlusTitle"/>
        <w:jc w:val="center"/>
      </w:pPr>
      <w:r>
        <w:t>В АМБУЛАТОРНЫХ УСЛОВИЯХ"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 xml:space="preserve">1. Учетная </w:t>
      </w:r>
      <w:hyperlink w:anchor="P64" w:history="1">
        <w:r>
          <w:rPr>
            <w:color w:val="0000FF"/>
          </w:rPr>
          <w:t>форма N 025/у</w:t>
        </w:r>
      </w:hyperlink>
      <w:r>
        <w:t xml:space="preserve"> "Медицинская карта пациента, получающего медицинскую помощь в амбулаторных условиях" (далее - Карта) является основным учетным медицинским документом медицинской организации (иной организации), оказывающей медицинскую помощь в амбулаторных условиях взрослому населению (далее - медицинская организация).</w:t>
      </w:r>
    </w:p>
    <w:p w:rsidR="00587A04" w:rsidRDefault="00587A04">
      <w:pPr>
        <w:pStyle w:val="ConsPlusNormal"/>
        <w:ind w:firstLine="540"/>
        <w:jc w:val="both"/>
      </w:pPr>
      <w:r>
        <w:t>2. Карта заполняется на каждого впервые обратившегося за медицинской помощью в амбулаторных условиях пациента(ку). На каждого пациента(ку) в медицинской организации или его структурном подразделении, оказывающем медицинскую помощь в амбулаторных условиях, заполняется одна Карта, независимо от того, сколькими врачами проводится лечение.</w:t>
      </w:r>
    </w:p>
    <w:p w:rsidR="00587A04" w:rsidRDefault="00587A04">
      <w:pPr>
        <w:pStyle w:val="ConsPlusNormal"/>
        <w:ind w:firstLine="540"/>
        <w:jc w:val="both"/>
      </w:pPr>
      <w:r>
        <w:t>3. Карты не ведутся на пациентов(ок), обращающихся за медицинской помощью в амбулаторных условиях в специализированные медицинские организации или их структурные подразделения по профилям онкология, фтизиатрия, психиатрия, психиатрия-наркология, дерматология, стоматология и ортодонтия, которые заполняют свои учетные формы.</w:t>
      </w:r>
    </w:p>
    <w:p w:rsidR="00587A04" w:rsidRDefault="00587A04">
      <w:pPr>
        <w:pStyle w:val="ConsPlusNormal"/>
        <w:ind w:firstLine="540"/>
        <w:jc w:val="both"/>
      </w:pPr>
      <w:r>
        <w:t>4. Карта заполняется врачами, медицинские работники со средним профессиональным образованием, ведущие самостоятельный прием, заполняют журнал учета пациентов, получающих медицинскую помощь в амбулаторных условиях.</w:t>
      </w:r>
    </w:p>
    <w:p w:rsidR="00587A04" w:rsidRDefault="00587A04">
      <w:pPr>
        <w:pStyle w:val="ConsPlusNormal"/>
        <w:ind w:firstLine="540"/>
        <w:jc w:val="both"/>
      </w:pPr>
      <w:r>
        <w:t>5. Карты в регистратуре медицинской организации группируются по участковому принципу, Карты граждан, имеющих право на получение набора социальных услуг, маркируются литерой "Л" (рядом с номером Карты).</w:t>
      </w:r>
    </w:p>
    <w:p w:rsidR="00587A04" w:rsidRDefault="00587A04">
      <w:pPr>
        <w:pStyle w:val="ConsPlusNormal"/>
        <w:ind w:firstLine="540"/>
        <w:jc w:val="both"/>
      </w:pPr>
      <w:r>
        <w:t xml:space="preserve">6. Титульный </w:t>
      </w:r>
      <w:hyperlink w:anchor="P57" w:history="1">
        <w:r>
          <w:rPr>
            <w:color w:val="0000FF"/>
          </w:rPr>
          <w:t>лист</w:t>
        </w:r>
      </w:hyperlink>
      <w:r>
        <w:t xml:space="preserve"> Карты заполняется в регистратуре медицинской организации при первом обращении пациента за медицинской помощью.</w:t>
      </w:r>
    </w:p>
    <w:p w:rsidR="00587A04" w:rsidRDefault="00587A04">
      <w:pPr>
        <w:pStyle w:val="ConsPlusNormal"/>
        <w:ind w:firstLine="540"/>
        <w:jc w:val="both"/>
      </w:pPr>
      <w:r>
        <w:t xml:space="preserve">7. На титульном </w:t>
      </w:r>
      <w:hyperlink w:anchor="P57" w:history="1">
        <w:r>
          <w:rPr>
            <w:color w:val="0000FF"/>
          </w:rPr>
          <w:t>листе</w:t>
        </w:r>
      </w:hyperlink>
      <w:r>
        <w:t xml:space="preserve"> Карты проставляется полное наименование медицинской организации в соответствии с ее учредительными документами, код ОГРН, указывается номер Карты - индивидуальный номер учета Карт, установленный медицинской организацией.</w:t>
      </w:r>
    </w:p>
    <w:p w:rsidR="00587A04" w:rsidRDefault="00587A04">
      <w:pPr>
        <w:pStyle w:val="ConsPlusNormal"/>
        <w:ind w:firstLine="540"/>
        <w:jc w:val="both"/>
      </w:pPr>
      <w:r>
        <w:t>8. В Карте отражается характер течения заболевания (травмы, отравления), а также все диагностические и лечебные мероприятия, проводимые лечащим врачом, записанные в их последовательности.</w:t>
      </w:r>
    </w:p>
    <w:p w:rsidR="00587A04" w:rsidRDefault="00587A04">
      <w:pPr>
        <w:pStyle w:val="ConsPlusNormal"/>
        <w:ind w:firstLine="540"/>
        <w:jc w:val="both"/>
      </w:pPr>
      <w:r>
        <w:t>9. Карта заполняется на каждое посещение пациента(ки). Ведется Карта путем заполнения соответствующих разделов.</w:t>
      </w:r>
    </w:p>
    <w:p w:rsidR="00587A04" w:rsidRDefault="00587A04">
      <w:pPr>
        <w:pStyle w:val="ConsPlusNormal"/>
        <w:ind w:firstLine="540"/>
        <w:jc w:val="both"/>
      </w:pPr>
      <w:r>
        <w:t>10. Записи производятся на русском языке, аккуратно, без сокращений, все необходимые в Карте исправления осуществляются незамедлительно, подтверждаются подписью врача, заполняющего Карту. Допускается запись наименований лекарственных препаратов на латинском языке.</w:t>
      </w:r>
    </w:p>
    <w:p w:rsidR="00587A04" w:rsidRDefault="00587A04">
      <w:pPr>
        <w:pStyle w:val="ConsPlusNormal"/>
        <w:ind w:firstLine="540"/>
        <w:jc w:val="both"/>
      </w:pPr>
      <w:r>
        <w:t>11. При заполнении Карты:</w:t>
      </w:r>
    </w:p>
    <w:p w:rsidR="00587A04" w:rsidRDefault="00587A04">
      <w:pPr>
        <w:pStyle w:val="ConsPlusNormal"/>
        <w:ind w:firstLine="540"/>
        <w:jc w:val="both"/>
      </w:pPr>
      <w:r>
        <w:t xml:space="preserve">11.1.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проставляют дату первичного заполнения Карты.</w:t>
      </w:r>
    </w:p>
    <w:p w:rsidR="00587A04" w:rsidRDefault="00587A04">
      <w:pPr>
        <w:pStyle w:val="ConsPlusNormal"/>
        <w:ind w:firstLine="540"/>
        <w:jc w:val="both"/>
      </w:pPr>
      <w:hyperlink w:anchor="P69" w:history="1">
        <w:r>
          <w:rPr>
            <w:color w:val="0000FF"/>
          </w:rPr>
          <w:t>Пункты 2</w:t>
        </w:r>
      </w:hyperlink>
      <w:r>
        <w:t xml:space="preserve"> - </w:t>
      </w:r>
      <w:hyperlink w:anchor="P74" w:history="1">
        <w:r>
          <w:rPr>
            <w:color w:val="0000FF"/>
          </w:rPr>
          <w:t>6</w:t>
        </w:r>
      </w:hyperlink>
      <w:r>
        <w:t xml:space="preserve"> Карты заполняются на основании сведений, содержащихся в документе, удостоверяющем личность пациента(ки).</w:t>
      </w:r>
    </w:p>
    <w:p w:rsidR="00587A04" w:rsidRDefault="00587A04">
      <w:pPr>
        <w:pStyle w:val="ConsPlusNormal"/>
        <w:ind w:firstLine="540"/>
        <w:jc w:val="both"/>
      </w:pPr>
      <w:r>
        <w:t>Примечание:</w:t>
      </w:r>
    </w:p>
    <w:p w:rsidR="00587A04" w:rsidRDefault="00587A04">
      <w:pPr>
        <w:pStyle w:val="ConsPlusNormal"/>
        <w:ind w:firstLine="540"/>
        <w:jc w:val="both"/>
      </w:pPr>
      <w: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587A04" w:rsidRDefault="00587A04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587A04" w:rsidRDefault="00587A04">
      <w:pPr>
        <w:pStyle w:val="ConsPlusNormal"/>
        <w:ind w:firstLine="540"/>
        <w:jc w:val="both"/>
      </w:pPr>
      <w: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Федеральный </w:t>
      </w:r>
      <w:hyperlink r:id="rId25" w:history="1">
        <w:r>
          <w:rPr>
            <w:color w:val="0000FF"/>
          </w:rPr>
          <w:t>закон</w:t>
        </w:r>
      </w:hyperlink>
      <w: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N 27, ст. 3880; 2012, N 10, ст. 1166; N 47, ст. 6397; N 53, ст. 7647; 2013, N 27, ст. 3477; 2014, N 52, ст. 7557).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Документами, удостоверяющими личность лица без гражданства в Российской Федерации, являются:</w:t>
      </w:r>
    </w:p>
    <w:p w:rsidR="00587A04" w:rsidRDefault="00587A04">
      <w:pPr>
        <w:pStyle w:val="ConsPlusNormal"/>
        <w:ind w:firstLine="540"/>
        <w:jc w:val="both"/>
      </w:pPr>
      <w: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587A04" w:rsidRDefault="00587A04">
      <w:pPr>
        <w:pStyle w:val="ConsPlusNormal"/>
        <w:ind w:firstLine="540"/>
        <w:jc w:val="both"/>
      </w:pPr>
      <w:r>
        <w:t>разрешение на временное проживание;</w:t>
      </w:r>
    </w:p>
    <w:p w:rsidR="00587A04" w:rsidRDefault="00587A04">
      <w:pPr>
        <w:pStyle w:val="ConsPlusNormal"/>
        <w:ind w:firstLine="540"/>
        <w:jc w:val="both"/>
      </w:pPr>
      <w:r>
        <w:t>вид на жительство;</w:t>
      </w:r>
    </w:p>
    <w:p w:rsidR="00587A04" w:rsidRDefault="00587A04">
      <w:pPr>
        <w:pStyle w:val="ConsPlusNormal"/>
        <w:ind w:firstLine="540"/>
        <w:jc w:val="both"/>
      </w:pPr>
      <w: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26" w:history="1">
        <w:r>
          <w:rPr>
            <w:color w:val="0000FF"/>
          </w:rPr>
          <w:t>Статья 10</w:t>
        </w:r>
      </w:hyperlink>
      <w: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lastRenderedPageBreak/>
        <w:t xml:space="preserve">11.2. </w:t>
      </w:r>
      <w:hyperlink w:anchor="P75" w:history="1">
        <w:r>
          <w:rPr>
            <w:color w:val="0000FF"/>
          </w:rPr>
          <w:t>Пункт 7</w:t>
        </w:r>
      </w:hyperlink>
      <w:r>
        <w:t xml:space="preserve"> включает серию и номер страхового полиса обязательного медицинского страхования, </w:t>
      </w:r>
      <w:hyperlink w:anchor="P75" w:history="1">
        <w:r>
          <w:rPr>
            <w:color w:val="0000FF"/>
          </w:rPr>
          <w:t>пункт 8</w:t>
        </w:r>
      </w:hyperlink>
      <w:r>
        <w:t xml:space="preserve"> - страховой номер индивидуального лицевого счета (СНИЛС), </w:t>
      </w:r>
      <w:hyperlink w:anchor="P76" w:history="1">
        <w:r>
          <w:rPr>
            <w:color w:val="0000FF"/>
          </w:rPr>
          <w:t>пункт 9</w:t>
        </w:r>
      </w:hyperlink>
      <w:r>
        <w:t xml:space="preserve"> - название страховой медицинской организации.</w:t>
      </w:r>
    </w:p>
    <w:p w:rsidR="00587A04" w:rsidRDefault="00587A04">
      <w:pPr>
        <w:pStyle w:val="ConsPlusNormal"/>
        <w:ind w:firstLine="540"/>
        <w:jc w:val="both"/>
      </w:pPr>
      <w:r>
        <w:t xml:space="preserve">11.3. В </w:t>
      </w:r>
      <w:hyperlink w:anchor="P77" w:history="1">
        <w:r>
          <w:rPr>
            <w:color w:val="0000FF"/>
          </w:rPr>
          <w:t>пункте 10</w:t>
        </w:r>
      </w:hyperlink>
      <w:r>
        <w:t xml:space="preserve"> указывается код категории льготы в соответствии с категориями граждан, имеющих право на получение государственной социальной помощи в виде набора социальных услуг &lt;1&gt;: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27" w:history="1">
        <w:r>
          <w:rPr>
            <w:color w:val="0000FF"/>
          </w:rPr>
          <w:t>Статья 6.1</w:t>
        </w:r>
      </w:hyperlink>
      <w:r>
        <w:t xml:space="preserve"> Федерального закона от 17.07.1999 N 178-ФЗ "О государственной социальной помощи" (Собрание законодательства Российской Федерации, 1999, N 24, ст. 3699; 2004, N 35, ст. 3607).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"1" - инвалиды войны;</w:t>
      </w:r>
    </w:p>
    <w:p w:rsidR="00587A04" w:rsidRDefault="00587A04">
      <w:pPr>
        <w:pStyle w:val="ConsPlusNormal"/>
        <w:ind w:firstLine="540"/>
        <w:jc w:val="both"/>
      </w:pPr>
      <w:r>
        <w:t>"2" - участники Великой Отечественной войны;</w:t>
      </w:r>
    </w:p>
    <w:p w:rsidR="00587A04" w:rsidRDefault="00587A04">
      <w:pPr>
        <w:pStyle w:val="ConsPlusNormal"/>
        <w:ind w:firstLine="540"/>
        <w:jc w:val="both"/>
      </w:pPr>
      <w:r>
        <w:t xml:space="preserve">"3" - ветераны боевых действий из числа лиц, указанных в </w:t>
      </w:r>
      <w:hyperlink r:id="rId28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29" w:history="1">
        <w:r>
          <w:rPr>
            <w:color w:val="0000FF"/>
          </w:rPr>
          <w:t>4 пункта 1 статьи 3</w:t>
        </w:r>
      </w:hyperlink>
      <w:r>
        <w:t xml:space="preserve"> Федерального закона от 12.01.1995 N 5-ФЗ "О ветеранах" &lt;1&gt;;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>&lt;1&gt; Собрание законодательства Российской Федерации, 1995, N 3, ст. 168; 2002, N 48, ст. 4743; 2004, N 27, ст. 2711.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"4" 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587A04" w:rsidRDefault="00587A04">
      <w:pPr>
        <w:pStyle w:val="ConsPlusNormal"/>
        <w:ind w:firstLine="540"/>
        <w:jc w:val="both"/>
      </w:pPr>
      <w:r>
        <w:t>"5" - лица, награжденные знаком "Жителю блокадного Ленинграда";</w:t>
      </w:r>
    </w:p>
    <w:p w:rsidR="00587A04" w:rsidRDefault="00587A04">
      <w:pPr>
        <w:pStyle w:val="ConsPlusNormal"/>
        <w:ind w:firstLine="540"/>
        <w:jc w:val="both"/>
      </w:pPr>
      <w:r>
        <w:t>"6" 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587A04" w:rsidRDefault="00587A04">
      <w:pPr>
        <w:pStyle w:val="ConsPlusNormal"/>
        <w:ind w:firstLine="540"/>
        <w:jc w:val="both"/>
      </w:pPr>
      <w:r>
        <w:t>"7" -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587A04" w:rsidRDefault="00587A04">
      <w:pPr>
        <w:pStyle w:val="ConsPlusNormal"/>
        <w:ind w:firstLine="540"/>
        <w:jc w:val="both"/>
      </w:pPr>
      <w:r>
        <w:t>"8" - инвалиды;</w:t>
      </w:r>
    </w:p>
    <w:p w:rsidR="00587A04" w:rsidRDefault="00587A04">
      <w:pPr>
        <w:pStyle w:val="ConsPlusNormal"/>
        <w:ind w:firstLine="540"/>
        <w:jc w:val="both"/>
      </w:pPr>
      <w:r>
        <w:t>"9" - дети-инвалиды.</w:t>
      </w:r>
    </w:p>
    <w:p w:rsidR="00587A04" w:rsidRDefault="00587A04">
      <w:pPr>
        <w:pStyle w:val="ConsPlusNormal"/>
        <w:ind w:firstLine="540"/>
        <w:jc w:val="both"/>
      </w:pPr>
      <w:r>
        <w:t xml:space="preserve">11.4. В </w:t>
      </w:r>
      <w:hyperlink w:anchor="P77" w:history="1">
        <w:r>
          <w:rPr>
            <w:color w:val="0000FF"/>
          </w:rPr>
          <w:t>пункте 11</w:t>
        </w:r>
      </w:hyperlink>
      <w:r>
        <w:t xml:space="preserve"> указывается документ, удостоверяющий личность пациента(ки).</w:t>
      </w:r>
    </w:p>
    <w:p w:rsidR="00587A04" w:rsidRDefault="00587A04">
      <w:pPr>
        <w:pStyle w:val="ConsPlusNormal"/>
        <w:ind w:firstLine="540"/>
        <w:jc w:val="both"/>
      </w:pPr>
      <w:r>
        <w:t xml:space="preserve">11.5. В </w:t>
      </w:r>
      <w:hyperlink w:anchor="P78" w:history="1">
        <w:r>
          <w:rPr>
            <w:color w:val="0000FF"/>
          </w:rPr>
          <w:t>пункте 12</w:t>
        </w:r>
      </w:hyperlink>
      <w:r>
        <w:t xml:space="preserve"> указываются заболевания (травмы), по поводу которых осуществляется диспансерное наблюдение за пациентом(кой), и их код по Международной статистической </w:t>
      </w:r>
      <w:hyperlink r:id="rId30" w:history="1">
        <w:r>
          <w:rPr>
            <w:color w:val="0000FF"/>
          </w:rPr>
          <w:t>классификации</w:t>
        </w:r>
      </w:hyperlink>
      <w:r>
        <w:t xml:space="preserve"> болезней и проблем, связанных со здоровьем, десятого пересмотра (далее - МКБ-10).</w:t>
      </w:r>
    </w:p>
    <w:p w:rsidR="00587A04" w:rsidRDefault="00587A04">
      <w:pPr>
        <w:pStyle w:val="ConsPlusNormal"/>
        <w:ind w:firstLine="540"/>
        <w:jc w:val="both"/>
      </w:pPr>
      <w:r>
        <w:t xml:space="preserve">В случае, если пациент(ка) состоит под диспансерным наблюдением по поводу одного и того же заболевания у нескольких врачей-специалистов (например, по поводу язвенной болезни у врача-терапевта и врача-хирурга), каждое такое заболевание указывается один раз врачом-специалистом, первым установившим диспансерное наблюдение. Если пациент(ка) наблюдается по поводу нескольких этиологически не связанных заболеваний у одного или нескольких врачей-специалистов, то каждое из заболеваний отмечается в </w:t>
      </w:r>
      <w:hyperlink w:anchor="P78" w:history="1">
        <w:r>
          <w:rPr>
            <w:color w:val="0000FF"/>
          </w:rPr>
          <w:t>пункте 12</w:t>
        </w:r>
      </w:hyperlink>
      <w:r>
        <w:t>.</w:t>
      </w:r>
    </w:p>
    <w:p w:rsidR="00587A04" w:rsidRDefault="00587A04">
      <w:pPr>
        <w:pStyle w:val="ConsPlusNormal"/>
        <w:ind w:firstLine="540"/>
        <w:jc w:val="both"/>
      </w:pPr>
      <w:r>
        <w:t xml:space="preserve">11.6. В </w:t>
      </w:r>
      <w:hyperlink w:anchor="P113" w:history="1">
        <w:r>
          <w:rPr>
            <w:color w:val="0000FF"/>
          </w:rPr>
          <w:t>пункте 13</w:t>
        </w:r>
      </w:hyperlink>
      <w:r>
        <w:t xml:space="preserve"> "Семейное положение" делается запись о том, состоит пациент(ка) в зарегистрированном браке или не состоит в браке, на основании сведений, содержащихся в документе, удостоверяющем личность пациента(ки). При отсутствии сведений указывается "неизвестно".</w:t>
      </w:r>
    </w:p>
    <w:p w:rsidR="00587A04" w:rsidRDefault="00587A04">
      <w:pPr>
        <w:pStyle w:val="ConsPlusNormal"/>
        <w:ind w:firstLine="540"/>
        <w:jc w:val="both"/>
      </w:pPr>
      <w:r>
        <w:t xml:space="preserve">11.7. </w:t>
      </w:r>
      <w:hyperlink w:anchor="P115" w:history="1">
        <w:r>
          <w:rPr>
            <w:color w:val="0000FF"/>
          </w:rPr>
          <w:t>Пункт 14</w:t>
        </w:r>
      </w:hyperlink>
      <w:r>
        <w:t xml:space="preserve"> "Образование" заполняется со слов пациента(ки):</w:t>
      </w:r>
    </w:p>
    <w:p w:rsidR="00587A04" w:rsidRDefault="00587A04">
      <w:pPr>
        <w:pStyle w:val="ConsPlusNormal"/>
        <w:ind w:firstLine="540"/>
        <w:jc w:val="both"/>
      </w:pPr>
      <w:r>
        <w:lastRenderedPageBreak/>
        <w:t>в позиции "профессиональное" указывается "высшее", "среднее";</w:t>
      </w:r>
    </w:p>
    <w:p w:rsidR="00587A04" w:rsidRDefault="00587A04">
      <w:pPr>
        <w:pStyle w:val="ConsPlusNormal"/>
        <w:ind w:firstLine="540"/>
        <w:jc w:val="both"/>
      </w:pPr>
      <w:r>
        <w:t>в позиции "общее" указывается "среднее", "основное", "начальное".</w:t>
      </w:r>
    </w:p>
    <w:p w:rsidR="00587A04" w:rsidRDefault="00587A04">
      <w:pPr>
        <w:pStyle w:val="ConsPlusNormal"/>
        <w:ind w:firstLine="540"/>
        <w:jc w:val="both"/>
      </w:pPr>
      <w:r>
        <w:t xml:space="preserve">11.8. </w:t>
      </w:r>
      <w:hyperlink w:anchor="P117" w:history="1">
        <w:r>
          <w:rPr>
            <w:color w:val="0000FF"/>
          </w:rPr>
          <w:t>Пункт 15</w:t>
        </w:r>
      </w:hyperlink>
      <w:r>
        <w:t xml:space="preserve"> "Занятость" заполняется со слов пациента(ки) или родственников:</w:t>
      </w:r>
    </w:p>
    <w:p w:rsidR="00587A04" w:rsidRDefault="00587A04">
      <w:pPr>
        <w:pStyle w:val="ConsPlusNormal"/>
        <w:ind w:firstLine="540"/>
        <w:jc w:val="both"/>
      </w:pPr>
      <w:r>
        <w:t>В позиции "проходит военную службу или приравненную к ней службу" указывают лиц, проходящих военную службу &lt;1&gt; или приравненную к ней службу;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31" w:history="1">
        <w:r>
          <w:rPr>
            <w:color w:val="0000FF"/>
          </w:rPr>
          <w:t>Статья 2</w:t>
        </w:r>
      </w:hyperlink>
      <w:r>
        <w:t xml:space="preserve"> Федерального закона от 28.03.1998 N 53-ФЗ "О воинской обязанности и военной службе" (Собрание законодательства Российской Федерации, 1998, N 13, ст. 1475).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В позиции "пенсионер(ка)" указывают неработающих лиц, получающих трудовую (по старости, по инвалидности, по случаю потери кормильца) или социальную пенсию;</w:t>
      </w:r>
    </w:p>
    <w:p w:rsidR="00587A04" w:rsidRDefault="00587A04">
      <w:pPr>
        <w:pStyle w:val="ConsPlusNormal"/>
        <w:ind w:firstLine="540"/>
        <w:jc w:val="both"/>
      </w:pPr>
      <w:r>
        <w:t>В позиции "студент(ка)" указываются обучающиеся в образовательных организациях;</w:t>
      </w:r>
    </w:p>
    <w:p w:rsidR="00587A04" w:rsidRDefault="00587A04">
      <w:pPr>
        <w:pStyle w:val="ConsPlusNormal"/>
        <w:ind w:firstLine="540"/>
        <w:jc w:val="both"/>
      </w:pPr>
      <w:r>
        <w:t>В позиции "не работает" указываются 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 &lt;1&gt;;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32" w:history="1">
        <w:r>
          <w:rPr>
            <w:color w:val="0000FF"/>
          </w:rPr>
          <w:t>Статья 3</w:t>
        </w:r>
      </w:hyperlink>
      <w:r>
        <w:t xml:space="preserve"> Закона Российской Федерации от 19.04.1991 N 1032-1 "О занятости населения в Российской Федерации" (Собрание законодательства Российской Федерации, 1996, N 17, ст. 1915).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В позиции "прочие" указываются лица, которые заняты домашним хозяйством, и лица без определенного места жительства.</w:t>
      </w:r>
    </w:p>
    <w:p w:rsidR="00587A04" w:rsidRDefault="00587A04">
      <w:pPr>
        <w:pStyle w:val="ConsPlusNormal"/>
        <w:ind w:firstLine="540"/>
        <w:jc w:val="both"/>
      </w:pPr>
      <w:r>
        <w:t xml:space="preserve">11.9. При наличии у пациента(ки) инвалидности в </w:t>
      </w:r>
      <w:hyperlink w:anchor="P120" w:history="1">
        <w:r>
          <w:rPr>
            <w:color w:val="0000FF"/>
          </w:rPr>
          <w:t>пункте 16</w:t>
        </w:r>
      </w:hyperlink>
      <w:r>
        <w:t xml:space="preserve"> указывают "впервые" или "повторно", группу инвалидности и дату ее установления.</w:t>
      </w:r>
    </w:p>
    <w:p w:rsidR="00587A04" w:rsidRDefault="00587A04">
      <w:pPr>
        <w:pStyle w:val="ConsPlusNormal"/>
        <w:ind w:firstLine="540"/>
        <w:jc w:val="both"/>
      </w:pPr>
      <w:r>
        <w:t xml:space="preserve">11.10. В </w:t>
      </w:r>
      <w:hyperlink w:anchor="P121" w:history="1">
        <w:r>
          <w:rPr>
            <w:color w:val="0000FF"/>
          </w:rPr>
          <w:t>пункте 17</w:t>
        </w:r>
      </w:hyperlink>
      <w:r>
        <w:t xml:space="preserve"> со слов пациента(ки) указывается место работы или должность.</w:t>
      </w:r>
    </w:p>
    <w:p w:rsidR="00587A04" w:rsidRDefault="00587A04">
      <w:pPr>
        <w:pStyle w:val="ConsPlusNormal"/>
        <w:ind w:firstLine="540"/>
        <w:jc w:val="both"/>
      </w:pPr>
      <w:r>
        <w:t xml:space="preserve">11.11. В случае изменения места работы и (или) места жительства в </w:t>
      </w:r>
      <w:hyperlink w:anchor="P122" w:history="1">
        <w:r>
          <w:rPr>
            <w:color w:val="0000FF"/>
          </w:rPr>
          <w:t>пунктах 18</w:t>
        </w:r>
      </w:hyperlink>
      <w:r>
        <w:t xml:space="preserve"> и </w:t>
      </w:r>
      <w:hyperlink w:anchor="P123" w:history="1">
        <w:r>
          <w:rPr>
            <w:color w:val="0000FF"/>
          </w:rPr>
          <w:t>19</w:t>
        </w:r>
      </w:hyperlink>
      <w:r>
        <w:t xml:space="preserve"> указываются соответствующие изменения.</w:t>
      </w:r>
    </w:p>
    <w:p w:rsidR="00587A04" w:rsidRDefault="00587A04">
      <w:pPr>
        <w:pStyle w:val="ConsPlusNormal"/>
        <w:ind w:firstLine="540"/>
        <w:jc w:val="both"/>
      </w:pPr>
      <w:r>
        <w:t xml:space="preserve">11.12. В </w:t>
      </w:r>
      <w:hyperlink w:anchor="P124" w:history="1">
        <w:r>
          <w:rPr>
            <w:color w:val="0000FF"/>
          </w:rPr>
          <w:t>пункте 20</w:t>
        </w:r>
      </w:hyperlink>
      <w:r>
        <w:t xml:space="preserve"> указываются все впервые или повторно установленные заключительные (уточненные) диагнозы и Ф.И.О. врача.</w:t>
      </w:r>
    </w:p>
    <w:p w:rsidR="00587A04" w:rsidRDefault="00587A04">
      <w:pPr>
        <w:pStyle w:val="ConsPlusNormal"/>
        <w:ind w:firstLine="540"/>
        <w:jc w:val="both"/>
      </w:pPr>
      <w:r>
        <w:t xml:space="preserve">11.13. В </w:t>
      </w:r>
      <w:hyperlink w:anchor="P151" w:history="1">
        <w:r>
          <w:rPr>
            <w:color w:val="0000FF"/>
          </w:rPr>
          <w:t>пунктах 21</w:t>
        </w:r>
      </w:hyperlink>
      <w:r>
        <w:t xml:space="preserve"> и </w:t>
      </w:r>
      <w:hyperlink w:anchor="P151" w:history="1">
        <w:r>
          <w:rPr>
            <w:color w:val="0000FF"/>
          </w:rPr>
          <w:t>22</w:t>
        </w:r>
      </w:hyperlink>
      <w:r>
        <w:t xml:space="preserve"> отмечают группу крови и резус-фактор, а в </w:t>
      </w:r>
      <w:hyperlink w:anchor="P151" w:history="1">
        <w:r>
          <w:rPr>
            <w:color w:val="0000FF"/>
          </w:rPr>
          <w:t>пункте 23</w:t>
        </w:r>
      </w:hyperlink>
      <w:r>
        <w:t xml:space="preserve"> - аллергические реакции, которые у пациента(ки) были ранее.</w:t>
      </w:r>
    </w:p>
    <w:p w:rsidR="00587A04" w:rsidRDefault="00587A04">
      <w:pPr>
        <w:pStyle w:val="ConsPlusNormal"/>
        <w:ind w:firstLine="540"/>
        <w:jc w:val="both"/>
      </w:pPr>
      <w:r>
        <w:t xml:space="preserve">11.14. В </w:t>
      </w:r>
      <w:hyperlink w:anchor="P156" w:history="1">
        <w:r>
          <w:rPr>
            <w:color w:val="0000FF"/>
          </w:rPr>
          <w:t>пункте 24</w:t>
        </w:r>
      </w:hyperlink>
      <w:r>
        <w:t xml:space="preserve"> производятся записи врачей-специалистов путем заполнения соответствующих строк.</w:t>
      </w:r>
    </w:p>
    <w:p w:rsidR="00587A04" w:rsidRDefault="00587A04">
      <w:pPr>
        <w:pStyle w:val="ConsPlusNormal"/>
        <w:ind w:firstLine="540"/>
        <w:jc w:val="both"/>
      </w:pPr>
      <w:r>
        <w:t xml:space="preserve">11.15. </w:t>
      </w:r>
      <w:hyperlink w:anchor="P196" w:history="1">
        <w:r>
          <w:rPr>
            <w:color w:val="0000FF"/>
          </w:rPr>
          <w:t>Пункт 25</w:t>
        </w:r>
      </w:hyperlink>
      <w:r>
        <w:t xml:space="preserve"> служит для записей о состоянии пациента(ки) при наблюдении в динамике.</w:t>
      </w:r>
    </w:p>
    <w:p w:rsidR="00587A04" w:rsidRDefault="00587A04">
      <w:pPr>
        <w:pStyle w:val="ConsPlusNormal"/>
        <w:ind w:firstLine="540"/>
        <w:jc w:val="both"/>
      </w:pPr>
      <w:r>
        <w:t xml:space="preserve">11.16. </w:t>
      </w:r>
      <w:hyperlink w:anchor="P330" w:history="1">
        <w:r>
          <w:rPr>
            <w:color w:val="0000FF"/>
          </w:rPr>
          <w:t>Пункт 26</w:t>
        </w:r>
      </w:hyperlink>
      <w:r>
        <w:t xml:space="preserve"> содержит этапный эпикриз, </w:t>
      </w:r>
      <w:hyperlink w:anchor="P362" w:history="1">
        <w:r>
          <w:rPr>
            <w:color w:val="0000FF"/>
          </w:rPr>
          <w:t>пункт 27</w:t>
        </w:r>
      </w:hyperlink>
      <w:r>
        <w:t xml:space="preserve"> - сведения о консультации заведующего отделением медицинской организации, </w:t>
      </w:r>
      <w:hyperlink w:anchor="P394" w:history="1">
        <w:r>
          <w:rPr>
            <w:color w:val="0000FF"/>
          </w:rPr>
          <w:t>пункт 28</w:t>
        </w:r>
      </w:hyperlink>
      <w:r>
        <w:t xml:space="preserve"> - заключение врачебной комиссии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33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05.05.2012 N 502н "Об утверждении порядка создания и деятельности врачебной комиссии медицинской организации" (зарегистрирован Министерством юстиции Российской Федерации 09.06.2012, регистрационный N 24516) с изменениями, внесенными приказом от 02.12.2013 N 886н (зарегистрирован Министерством юстиции Российской Федерации 23.12.2013, регистрационный N 30714).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 xml:space="preserve">11.17. Данные о пациенте(ке), в отношении которого осуществляется диспансерное наблюдение &lt;1&gt;, записываются в </w:t>
      </w:r>
      <w:hyperlink w:anchor="P429" w:history="1">
        <w:r>
          <w:rPr>
            <w:color w:val="0000FF"/>
          </w:rPr>
          <w:t>пункте 29</w:t>
        </w:r>
      </w:hyperlink>
      <w:r>
        <w:t>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34" w:history="1">
        <w:r>
          <w:rPr>
            <w:color w:val="0000FF"/>
          </w:rPr>
          <w:t>Приказ</w:t>
        </w:r>
      </w:hyperlink>
      <w:r>
        <w:t xml:space="preserve"> Минздрава России от 21.12.2012 N 1344н "Об утверждении Порядка проведения диспансерного наблюдения" (зарегистрирован Министерством юстиции Российской Федерации 14.02.2013, регистрационный N 27072).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 xml:space="preserve">11.18. В </w:t>
      </w:r>
      <w:hyperlink w:anchor="P461" w:history="1">
        <w:r>
          <w:rPr>
            <w:color w:val="0000FF"/>
          </w:rPr>
          <w:t>пункте 30</w:t>
        </w:r>
      </w:hyperlink>
      <w:r>
        <w:t xml:space="preserve"> указываются сведения о проведенных госпитализациях, в </w:t>
      </w:r>
      <w:hyperlink w:anchor="P482" w:history="1">
        <w:r>
          <w:rPr>
            <w:color w:val="0000FF"/>
          </w:rPr>
          <w:t>пункте 31</w:t>
        </w:r>
      </w:hyperlink>
      <w:r>
        <w:t xml:space="preserve"> - сведения о проведенных оперативных вмешательствах, в </w:t>
      </w:r>
      <w:hyperlink w:anchor="P504" w:history="1">
        <w:r>
          <w:rPr>
            <w:color w:val="0000FF"/>
          </w:rPr>
          <w:t>пункте 32</w:t>
        </w:r>
      </w:hyperlink>
      <w:r>
        <w:t xml:space="preserve"> - сведения о полученных дозах облучения при рентгенологических исследованиях.</w:t>
      </w:r>
    </w:p>
    <w:p w:rsidR="00587A04" w:rsidRDefault="00587A04">
      <w:pPr>
        <w:pStyle w:val="ConsPlusNormal"/>
        <w:ind w:firstLine="540"/>
        <w:jc w:val="both"/>
      </w:pPr>
      <w:r>
        <w:t xml:space="preserve">11.19. На страницах, соответствующих </w:t>
      </w:r>
      <w:hyperlink w:anchor="P527" w:history="1">
        <w:r>
          <w:rPr>
            <w:color w:val="0000FF"/>
          </w:rPr>
          <w:t>пунктам 33</w:t>
        </w:r>
      </w:hyperlink>
      <w:r>
        <w:t xml:space="preserve"> и </w:t>
      </w:r>
      <w:hyperlink w:anchor="P531" w:history="1">
        <w:r>
          <w:rPr>
            <w:color w:val="0000FF"/>
          </w:rPr>
          <w:t>34</w:t>
        </w:r>
      </w:hyperlink>
      <w:r>
        <w:t>, подклеиваются результаты функциональных и лабораторных исследований.</w:t>
      </w:r>
    </w:p>
    <w:p w:rsidR="00587A04" w:rsidRDefault="00587A04">
      <w:pPr>
        <w:pStyle w:val="ConsPlusNormal"/>
        <w:ind w:firstLine="540"/>
        <w:jc w:val="both"/>
      </w:pPr>
      <w:r>
        <w:lastRenderedPageBreak/>
        <w:t xml:space="preserve">11.20. </w:t>
      </w:r>
      <w:hyperlink w:anchor="P535" w:history="1">
        <w:r>
          <w:rPr>
            <w:color w:val="0000FF"/>
          </w:rPr>
          <w:t>Пункт 35</w:t>
        </w:r>
      </w:hyperlink>
      <w:r>
        <w:t xml:space="preserve"> служит для записи эпикриза. Эпикриз оформляется в случае выбытия из района обслуживания медицинской организации или в случае смерти (посмертный эпикриз).</w:t>
      </w:r>
    </w:p>
    <w:p w:rsidR="00587A04" w:rsidRDefault="00587A04">
      <w:pPr>
        <w:pStyle w:val="ConsPlusNormal"/>
        <w:ind w:firstLine="540"/>
        <w:jc w:val="both"/>
      </w:pPr>
      <w:r>
        <w:t>В случае выбытия эпикриз направляется в медицинскую организацию по месту медицинского наблюдения пациента(ки) или выдается на руки пациенту(ке).</w:t>
      </w:r>
    </w:p>
    <w:p w:rsidR="00587A04" w:rsidRDefault="00587A04">
      <w:pPr>
        <w:pStyle w:val="ConsPlusNormal"/>
        <w:ind w:firstLine="540"/>
        <w:jc w:val="both"/>
      </w:pPr>
      <w:r>
        <w:t>В случае смерти пациента(ки) оформляется посмертный эпикриз, в котором отражаются все перенесенные заболевания, травмы, операции, выставляется посмертный заключительный рубрифицированный (разбитый на разделы) диагноз; указывается серия, номер и дата выдачи учетной формы "Медицинское свидетельство о смерти" &lt;1&gt;, а также указываются все записанные в нем причины смерти.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35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26.12.2008 N 782н "Об утверждении и порядке ведения медицинской документации, удостоверяющей случаи рождения и смерти" (зарегистрирован Министерством юстиции Российской Федерации 30.12.2008, регистрационный N 13055) с изменениями, внесенными приказом Минздравсоцразвития России от 27.12.2011 N 1687н (зарегистрирован Министерством юстиции Российской Федерации 15.03.2012, регистрационный N 23490).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right"/>
      </w:pPr>
      <w:r>
        <w:t>Приложение N 3</w:t>
      </w:r>
    </w:p>
    <w:p w:rsidR="00587A04" w:rsidRDefault="00587A04">
      <w:pPr>
        <w:pStyle w:val="ConsPlusNormal"/>
        <w:jc w:val="right"/>
      </w:pPr>
      <w:r>
        <w:t>к приказу Министерства здравоохранения</w:t>
      </w:r>
    </w:p>
    <w:p w:rsidR="00587A04" w:rsidRDefault="00587A04">
      <w:pPr>
        <w:pStyle w:val="ConsPlusNormal"/>
        <w:jc w:val="right"/>
      </w:pPr>
      <w:r>
        <w:t>Российской Федерации</w:t>
      </w:r>
    </w:p>
    <w:p w:rsidR="00587A04" w:rsidRDefault="00587A04">
      <w:pPr>
        <w:pStyle w:val="ConsPlusNormal"/>
        <w:jc w:val="right"/>
      </w:pPr>
      <w:r>
        <w:t>от 15 декабря 2014 г. N 834н</w:t>
      </w:r>
    </w:p>
    <w:p w:rsidR="00587A04" w:rsidRDefault="00587A04">
      <w:pPr>
        <w:sectPr w:rsidR="00587A04">
          <w:pgSz w:w="11905" w:h="16838"/>
          <w:pgMar w:top="1134" w:right="850" w:bottom="1134" w:left="1701" w:header="0" w:footer="0" w:gutter="0"/>
          <w:cols w:space="720"/>
        </w:sectPr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bookmarkStart w:id="32" w:name="P658"/>
      <w:bookmarkEnd w:id="32"/>
      <w:r>
        <w:t>Наименование медицинской организации         Медицинская документация</w:t>
      </w:r>
    </w:p>
    <w:p w:rsidR="00587A04" w:rsidRDefault="00587A04">
      <w:pPr>
        <w:pStyle w:val="ConsPlusNonformat"/>
        <w:jc w:val="both"/>
      </w:pPr>
      <w:r>
        <w:t>_____________________________________         Учетная форма N 025-1/у</w:t>
      </w:r>
    </w:p>
    <w:p w:rsidR="00587A04" w:rsidRDefault="00587A04">
      <w:pPr>
        <w:pStyle w:val="ConsPlusNonformat"/>
        <w:jc w:val="both"/>
      </w:pPr>
      <w:r>
        <w:t>Адрес медицинской организации          Утверждена приказом Минздрава России</w:t>
      </w:r>
    </w:p>
    <w:p w:rsidR="00587A04" w:rsidRDefault="00587A04">
      <w:pPr>
        <w:pStyle w:val="ConsPlusNonformat"/>
        <w:jc w:val="both"/>
      </w:pPr>
      <w:r>
        <w:t>_____________________________________      от 15 декабря 2014 г. N 834н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33" w:name="P663"/>
      <w:bookmarkEnd w:id="33"/>
      <w:r>
        <w:t xml:space="preserve">              ТАЛОН ПАЦИЕНТА, ПОЛУЧАЮЩЕГО МЕДИЦИНСКУЮ ПОМОЩЬ</w:t>
      </w:r>
    </w:p>
    <w:p w:rsidR="00587A04" w:rsidRDefault="00587A04">
      <w:pPr>
        <w:pStyle w:val="ConsPlusNonformat"/>
        <w:jc w:val="both"/>
      </w:pPr>
      <w:r>
        <w:t xml:space="preserve">                      В АМБУЛАТОРНЫХ УСЛОВИЯХ, N ____</w:t>
      </w:r>
    </w:p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"/>
        <w:gridCol w:w="2380"/>
        <w:gridCol w:w="978"/>
        <w:gridCol w:w="979"/>
        <w:gridCol w:w="978"/>
        <w:gridCol w:w="979"/>
        <w:gridCol w:w="978"/>
        <w:gridCol w:w="979"/>
        <w:gridCol w:w="1030"/>
        <w:gridCol w:w="172"/>
      </w:tblGrid>
      <w:tr w:rsidR="00587A04">
        <w:tc>
          <w:tcPr>
            <w:tcW w:w="9639" w:type="dxa"/>
            <w:gridSpan w:val="10"/>
          </w:tcPr>
          <w:p w:rsidR="00587A04" w:rsidRDefault="00587A04">
            <w:pPr>
              <w:pStyle w:val="ConsPlusNormal"/>
              <w:jc w:val="both"/>
            </w:pPr>
            <w:bookmarkStart w:id="34" w:name="P666"/>
            <w:bookmarkEnd w:id="34"/>
            <w:r>
              <w:t>1. Дата открытия талона: число ____ месяц ____ год ____ 2. Код категории льготы ____ 3. Действует до _____ 4. Страховой полис ОМС: серия ____ N _________ 5. СМО _______ 6. СНИЛС _______ 7. Фамилия ________ 8. Имя _________ 9. Отчество ________ 10. Пол: муж - 1, жен - 2</w:t>
            </w:r>
          </w:p>
          <w:p w:rsidR="00587A04" w:rsidRDefault="00587A04">
            <w:pPr>
              <w:pStyle w:val="ConsPlusNormal"/>
              <w:jc w:val="both"/>
            </w:pPr>
            <w:r>
              <w:t>11. Дата рождения: число _____ месяц _____ год ____ 9. Документ, удостоверяющий личность _______ серия _____ N ________</w:t>
            </w:r>
          </w:p>
          <w:p w:rsidR="00587A04" w:rsidRDefault="00587A04">
            <w:pPr>
              <w:pStyle w:val="ConsPlusNormal"/>
              <w:jc w:val="both"/>
            </w:pPr>
            <w:r>
              <w:t>12. Место регистрации: субъект Российской Федерации _____________ район ________</w:t>
            </w:r>
          </w:p>
          <w:p w:rsidR="00587A04" w:rsidRDefault="00587A04">
            <w:pPr>
              <w:pStyle w:val="ConsPlusNormal"/>
              <w:ind w:firstLine="397"/>
              <w:jc w:val="both"/>
            </w:pPr>
            <w:r>
              <w:t>город _______ населенный пункт _______ улица ________ дом _____ квартира _____</w:t>
            </w:r>
          </w:p>
          <w:p w:rsidR="00587A04" w:rsidRDefault="00587A04">
            <w:pPr>
              <w:pStyle w:val="ConsPlusNormal"/>
              <w:ind w:firstLine="397"/>
              <w:jc w:val="both"/>
            </w:pPr>
            <w:r>
              <w:t>тел. _________</w:t>
            </w:r>
          </w:p>
          <w:p w:rsidR="00587A04" w:rsidRDefault="00587A04">
            <w:pPr>
              <w:pStyle w:val="ConsPlusNormal"/>
              <w:jc w:val="both"/>
            </w:pPr>
            <w:bookmarkStart w:id="35" w:name="P671"/>
            <w:bookmarkEnd w:id="35"/>
            <w:r>
              <w:t>13. Местность: городская - 1, сельская - 2</w:t>
            </w:r>
          </w:p>
          <w:p w:rsidR="00587A04" w:rsidRDefault="00587A04">
            <w:pPr>
              <w:pStyle w:val="ConsPlusNormal"/>
              <w:jc w:val="both"/>
            </w:pPr>
            <w:bookmarkStart w:id="36" w:name="P672"/>
            <w:bookmarkEnd w:id="36"/>
            <w:r>
              <w:t>14. Занятость: работает - 1, проходит военную службу или приравненную к ней службу - 2; пенсионер(ка) - 3, студент(ка) - 4, не работает - 5, прочие - 6</w:t>
            </w:r>
          </w:p>
          <w:p w:rsidR="00587A04" w:rsidRDefault="00587A04">
            <w:pPr>
              <w:pStyle w:val="ConsPlusNormal"/>
              <w:jc w:val="both"/>
            </w:pPr>
            <w:bookmarkStart w:id="37" w:name="P673"/>
            <w:bookmarkEnd w:id="37"/>
            <w:r>
              <w:t>15. Место работы, должность (для детей: дошкольник: организован, неорганизован; школьник) _____________________________________________________________________</w:t>
            </w:r>
          </w:p>
          <w:p w:rsidR="00587A04" w:rsidRDefault="00587A04">
            <w:pPr>
              <w:pStyle w:val="ConsPlusNormal"/>
              <w:jc w:val="both"/>
            </w:pPr>
            <w:r>
              <w:t>_______________________________________________________________________________</w:t>
            </w:r>
          </w:p>
          <w:p w:rsidR="00587A04" w:rsidRDefault="00587A04">
            <w:pPr>
              <w:pStyle w:val="ConsPlusNormal"/>
              <w:jc w:val="both"/>
            </w:pPr>
            <w:bookmarkStart w:id="38" w:name="P675"/>
            <w:bookmarkEnd w:id="38"/>
            <w:r>
              <w:t>16. Инвалидность: установлена впервые - 1, повторно - 2 17. Группа инвалидности: I - 1, II - 2, III - 3 18. Инвалид с детства: да - 1, нет - 2</w:t>
            </w:r>
          </w:p>
        </w:tc>
      </w:tr>
      <w:tr w:rsidR="00587A04">
        <w:tblPrEx>
          <w:tblBorders>
            <w:insideH w:val="nil"/>
          </w:tblBorders>
        </w:tblPrEx>
        <w:tc>
          <w:tcPr>
            <w:tcW w:w="9639" w:type="dxa"/>
            <w:gridSpan w:val="10"/>
            <w:tcBorders>
              <w:bottom w:val="nil"/>
            </w:tcBorders>
          </w:tcPr>
          <w:p w:rsidR="00587A04" w:rsidRDefault="00587A04">
            <w:pPr>
              <w:pStyle w:val="ConsPlusNormal"/>
              <w:jc w:val="both"/>
            </w:pPr>
            <w:bookmarkStart w:id="39" w:name="P676"/>
            <w:bookmarkEnd w:id="39"/>
            <w:r>
              <w:t>19. Оказываемая медицинская помощь: первичная доврачебная медико-санитарная помощь - 1, первичная врачебная медико-санитарная помощь - 2, первичная специализированная медико-санитарная помощь - 3, паллиативная медицинская помощь - 4</w:t>
            </w:r>
          </w:p>
          <w:p w:rsidR="00587A04" w:rsidRDefault="00587A04">
            <w:pPr>
              <w:pStyle w:val="ConsPlusNormal"/>
              <w:jc w:val="both"/>
            </w:pPr>
            <w:bookmarkStart w:id="40" w:name="P677"/>
            <w:bookmarkEnd w:id="40"/>
            <w:r>
              <w:t>20. Место обращения (посещения): поликлиника - 1, на дому - 2, центр здоровья - 3, иные медицинские организации - 4</w:t>
            </w:r>
          </w:p>
          <w:p w:rsidR="00587A04" w:rsidRDefault="00587A04">
            <w:pPr>
              <w:pStyle w:val="ConsPlusNormal"/>
              <w:jc w:val="both"/>
            </w:pPr>
            <w:bookmarkStart w:id="41" w:name="P678"/>
            <w:bookmarkEnd w:id="41"/>
            <w:r>
              <w:t>21. Посещения: по заболеваниям (коды A00 - T98) - 1, из них: в неотложной форме - 1.1;</w:t>
            </w:r>
          </w:p>
          <w:p w:rsidR="00587A04" w:rsidRDefault="00587A04">
            <w:pPr>
              <w:pStyle w:val="ConsPlusNormal"/>
              <w:jc w:val="both"/>
            </w:pPr>
            <w:bookmarkStart w:id="42" w:name="P679"/>
            <w:bookmarkEnd w:id="42"/>
            <w:r>
              <w:t>активное посещение - 1.2; диспансерное наблюдение - 1.3;</w:t>
            </w:r>
          </w:p>
          <w:p w:rsidR="00587A04" w:rsidRDefault="00587A04">
            <w:pPr>
              <w:pStyle w:val="ConsPlusNormal"/>
              <w:ind w:firstLine="397"/>
              <w:jc w:val="both"/>
            </w:pPr>
            <w:bookmarkStart w:id="43" w:name="P680"/>
            <w:bookmarkEnd w:id="43"/>
            <w:r>
              <w:t xml:space="preserve">с профилактической и иными целями (коды Z00 - Z99) - 2: медицинский осмотр - 2.1; диспансеризация - 2.2; комплексное обследование - 2.3; паллиативная медицинская помощь - 2.4; </w:t>
            </w:r>
            <w:r>
              <w:lastRenderedPageBreak/>
              <w:t>патронаж - 2.5; другие обстоятельства - 2.6</w:t>
            </w:r>
          </w:p>
          <w:p w:rsidR="00587A04" w:rsidRDefault="00587A04">
            <w:pPr>
              <w:pStyle w:val="ConsPlusNormal"/>
              <w:jc w:val="both"/>
            </w:pPr>
            <w:bookmarkStart w:id="44" w:name="P681"/>
            <w:bookmarkEnd w:id="44"/>
            <w:r>
              <w:t>22. Обращение (цель): по заболеванию (коды A00 - T98) - 1, с профилактической целью (коды Z00 - Z99) - 2</w:t>
            </w:r>
          </w:p>
          <w:p w:rsidR="00587A04" w:rsidRDefault="00587A04">
            <w:pPr>
              <w:pStyle w:val="ConsPlusNormal"/>
              <w:jc w:val="both"/>
            </w:pPr>
            <w:bookmarkStart w:id="45" w:name="P682"/>
            <w:bookmarkEnd w:id="45"/>
            <w:r>
              <w:t>23. Обращение (законченный случай лечения): да - 1; нет - 2 24. Обращение: первичное - 1, повторное - 2</w:t>
            </w:r>
          </w:p>
          <w:p w:rsidR="00587A04" w:rsidRDefault="00587A04">
            <w:pPr>
              <w:pStyle w:val="ConsPlusNormal"/>
              <w:jc w:val="both"/>
            </w:pPr>
            <w:bookmarkStart w:id="46" w:name="P683"/>
            <w:bookmarkEnd w:id="46"/>
            <w:r>
              <w:t>25. Результат обращения: выздоровление - 1, без изменения - 2, улучшение - 3, ухудшение - 4, летальный исход - 5, дано направление:</w:t>
            </w:r>
          </w:p>
          <w:p w:rsidR="00587A04" w:rsidRDefault="00587A04">
            <w:pPr>
              <w:pStyle w:val="ConsPlusNormal"/>
              <w:ind w:firstLine="397"/>
              <w:jc w:val="both"/>
            </w:pPr>
            <w:r>
              <w:t>на госпитализацию - 6, из них: по экстренным показаниям - 7,</w:t>
            </w:r>
          </w:p>
          <w:p w:rsidR="00587A04" w:rsidRDefault="00587A04">
            <w:pPr>
              <w:pStyle w:val="ConsPlusNormal"/>
              <w:ind w:firstLine="397"/>
              <w:jc w:val="both"/>
            </w:pPr>
            <w:r>
              <w:t>в дневной стационар - 8, на обследование - 9, на консультацию - 10,</w:t>
            </w:r>
          </w:p>
          <w:p w:rsidR="00587A04" w:rsidRDefault="00587A04">
            <w:pPr>
              <w:pStyle w:val="ConsPlusNormal"/>
              <w:ind w:firstLine="397"/>
              <w:jc w:val="both"/>
            </w:pPr>
            <w:r>
              <w:t>на санаторно-курортное лечение - 11</w:t>
            </w:r>
          </w:p>
          <w:p w:rsidR="00587A04" w:rsidRDefault="00587A04">
            <w:pPr>
              <w:pStyle w:val="ConsPlusNormal"/>
              <w:jc w:val="both"/>
            </w:pPr>
            <w:bookmarkStart w:id="47" w:name="P687"/>
            <w:bookmarkEnd w:id="47"/>
            <w:r>
              <w:t>26. Оплата за счет: ОМС - 1; бюджета - 2; личных средств - 3; ДМС - 4; иных источников, разрешенных законодательством - 5</w:t>
            </w:r>
          </w:p>
        </w:tc>
      </w:tr>
      <w:tr w:rsidR="00587A04">
        <w:tc>
          <w:tcPr>
            <w:tcW w:w="186" w:type="dxa"/>
            <w:vMerge w:val="restart"/>
            <w:tcBorders>
              <w:top w:val="nil"/>
              <w:bottom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2380" w:type="dxa"/>
            <w:vMerge w:val="restart"/>
          </w:tcPr>
          <w:p w:rsidR="00587A04" w:rsidRDefault="00587A04">
            <w:pPr>
              <w:pStyle w:val="ConsPlusNormal"/>
            </w:pPr>
            <w:bookmarkStart w:id="48" w:name="P689"/>
            <w:bookmarkEnd w:id="48"/>
            <w:r>
              <w:t>27. Даты посещений (число, месяц, год):</w:t>
            </w:r>
          </w:p>
        </w:tc>
        <w:tc>
          <w:tcPr>
            <w:tcW w:w="97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7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7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7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7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7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3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72" w:type="dxa"/>
            <w:vMerge w:val="restart"/>
            <w:tcBorders>
              <w:top w:val="nil"/>
              <w:bottom w:val="nil"/>
            </w:tcBorders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186" w:type="dxa"/>
            <w:vMerge/>
            <w:tcBorders>
              <w:top w:val="nil"/>
              <w:bottom w:val="nil"/>
            </w:tcBorders>
          </w:tcPr>
          <w:p w:rsidR="00587A04" w:rsidRDefault="00587A04"/>
        </w:tc>
        <w:tc>
          <w:tcPr>
            <w:tcW w:w="2380" w:type="dxa"/>
            <w:vMerge/>
          </w:tcPr>
          <w:p w:rsidR="00587A04" w:rsidRDefault="00587A04"/>
        </w:tc>
        <w:tc>
          <w:tcPr>
            <w:tcW w:w="97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7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7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7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7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7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3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72" w:type="dxa"/>
            <w:vMerge/>
            <w:tcBorders>
              <w:top w:val="nil"/>
              <w:bottom w:val="nil"/>
            </w:tcBorders>
          </w:tcPr>
          <w:p w:rsidR="00587A04" w:rsidRDefault="00587A04"/>
        </w:tc>
      </w:tr>
      <w:tr w:rsidR="00587A04">
        <w:tblPrEx>
          <w:tblBorders>
            <w:insideH w:val="nil"/>
          </w:tblBorders>
        </w:tblPrEx>
        <w:tc>
          <w:tcPr>
            <w:tcW w:w="9639" w:type="dxa"/>
            <w:gridSpan w:val="10"/>
            <w:tcBorders>
              <w:top w:val="nil"/>
            </w:tcBorders>
          </w:tcPr>
          <w:p w:rsidR="00587A04" w:rsidRDefault="00587A04">
            <w:pPr>
              <w:pStyle w:val="ConsPlusNormal"/>
            </w:pPr>
          </w:p>
        </w:tc>
      </w:tr>
    </w:tbl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r>
        <w:t>оборотная сторона формы N 025-1/у</w:t>
      </w:r>
    </w:p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587A0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4" w:rsidRDefault="00587A04">
            <w:pPr>
              <w:pStyle w:val="ConsPlusNormal"/>
            </w:pPr>
            <w:bookmarkStart w:id="49" w:name="P709"/>
            <w:bookmarkEnd w:id="49"/>
            <w:r>
              <w:t xml:space="preserve">28. Диагноз предварительный ________________________ код по </w:t>
            </w:r>
            <w:hyperlink r:id="rId36" w:history="1">
              <w:r>
                <w:rPr>
                  <w:color w:val="0000FF"/>
                </w:rPr>
                <w:t>МКБ-10</w:t>
              </w:r>
            </w:hyperlink>
            <w:r>
              <w:t xml:space="preserve"> _______________</w:t>
            </w:r>
          </w:p>
          <w:p w:rsidR="00587A04" w:rsidRDefault="00587A04">
            <w:pPr>
              <w:pStyle w:val="ConsPlusNormal"/>
            </w:pPr>
            <w:bookmarkStart w:id="50" w:name="P710"/>
            <w:bookmarkEnd w:id="50"/>
            <w:r>
              <w:t>29. Внешняя причина _______________________________ код по МКБ-10 _______________</w:t>
            </w:r>
          </w:p>
          <w:p w:rsidR="00587A04" w:rsidRDefault="00587A04">
            <w:pPr>
              <w:pStyle w:val="ConsPlusNormal"/>
            </w:pPr>
            <w:bookmarkStart w:id="51" w:name="P711"/>
            <w:bookmarkEnd w:id="51"/>
            <w:r>
              <w:t>30. Врач: специальность ______________ ФИО ________________________ код __________</w:t>
            </w:r>
          </w:p>
          <w:p w:rsidR="00587A04" w:rsidRDefault="00587A04">
            <w:pPr>
              <w:pStyle w:val="ConsPlusNormal"/>
              <w:ind w:firstLine="369"/>
              <w:jc w:val="both"/>
            </w:pPr>
            <w:r>
              <w:t>Врач: специальность ______________ ФИО ________________________ код __________</w:t>
            </w:r>
          </w:p>
          <w:p w:rsidR="00587A04" w:rsidRDefault="00587A04">
            <w:pPr>
              <w:pStyle w:val="ConsPlusNormal"/>
            </w:pPr>
            <w:bookmarkStart w:id="52" w:name="P713"/>
            <w:bookmarkEnd w:id="52"/>
            <w:r>
              <w:t>31. Медицинская услуга ____________________________________________ код __________</w:t>
            </w:r>
          </w:p>
          <w:p w:rsidR="00587A04" w:rsidRDefault="00587A04">
            <w:pPr>
              <w:pStyle w:val="ConsPlusNormal"/>
              <w:ind w:firstLine="369"/>
              <w:jc w:val="both"/>
            </w:pPr>
            <w:r>
              <w:t>Медицинская услуга ____________________________________________ код __________</w:t>
            </w:r>
          </w:p>
        </w:tc>
      </w:tr>
    </w:tbl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587A0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4" w:rsidRDefault="00587A04">
            <w:pPr>
              <w:pStyle w:val="ConsPlusNormal"/>
            </w:pPr>
            <w:bookmarkStart w:id="53" w:name="P716"/>
            <w:bookmarkEnd w:id="53"/>
            <w:r>
              <w:t xml:space="preserve">32. Диагноз заключительный ________________________ код по </w:t>
            </w:r>
            <w:hyperlink r:id="rId37" w:history="1">
              <w:r>
                <w:rPr>
                  <w:color w:val="0000FF"/>
                </w:rPr>
                <w:t>МКБ-10</w:t>
              </w:r>
            </w:hyperlink>
            <w:r>
              <w:t xml:space="preserve"> _______________</w:t>
            </w:r>
          </w:p>
          <w:p w:rsidR="00587A04" w:rsidRDefault="00587A04">
            <w:pPr>
              <w:pStyle w:val="ConsPlusNormal"/>
            </w:pPr>
            <w:bookmarkStart w:id="54" w:name="P717"/>
            <w:bookmarkEnd w:id="54"/>
            <w:r>
              <w:t>33. Внешняя причина ______________________________ код по МКБ-10 ________________</w:t>
            </w:r>
          </w:p>
          <w:p w:rsidR="00587A04" w:rsidRDefault="00587A04">
            <w:pPr>
              <w:pStyle w:val="ConsPlusNormal"/>
            </w:pPr>
            <w:bookmarkStart w:id="55" w:name="P718"/>
            <w:bookmarkEnd w:id="55"/>
            <w:r>
              <w:t>34. Сопутствующие заболевания: ____________________ код по МКБ-10 ________________</w:t>
            </w:r>
          </w:p>
          <w:p w:rsidR="00587A04" w:rsidRDefault="00587A04">
            <w:pPr>
              <w:pStyle w:val="ConsPlusNormal"/>
            </w:pPr>
            <w:r>
              <w:t>_________________________________________________ код по МКБ-10 ________________</w:t>
            </w:r>
          </w:p>
          <w:p w:rsidR="00587A04" w:rsidRDefault="00587A04">
            <w:pPr>
              <w:pStyle w:val="ConsPlusNormal"/>
            </w:pPr>
            <w:r>
              <w:t>_________________________________________________ код по МКБ-10 ________________</w:t>
            </w:r>
          </w:p>
          <w:p w:rsidR="00587A04" w:rsidRDefault="00587A04">
            <w:pPr>
              <w:pStyle w:val="ConsPlusNormal"/>
            </w:pPr>
            <w:bookmarkStart w:id="56" w:name="P721"/>
            <w:bookmarkEnd w:id="56"/>
            <w:r>
              <w:lastRenderedPageBreak/>
              <w:t>35. Заболевание: острое (+) - 1; впервые в жизни установленное хроническое (+) - 2; ранее установленное хроническое (-) - 3</w:t>
            </w:r>
          </w:p>
          <w:p w:rsidR="00587A04" w:rsidRDefault="00587A04">
            <w:pPr>
              <w:pStyle w:val="ConsPlusNormal"/>
            </w:pPr>
            <w:bookmarkStart w:id="57" w:name="P722"/>
            <w:bookmarkEnd w:id="57"/>
            <w:r>
              <w:t>36. Диспансерное наблюдение: состоит - 1; взят - 2, снят - 3, из них: с выздоровлением - 4, со смертью - 5, по другим причинам - 6</w:t>
            </w:r>
          </w:p>
          <w:p w:rsidR="00587A04" w:rsidRDefault="00587A04">
            <w:pPr>
              <w:pStyle w:val="ConsPlusNormal"/>
            </w:pPr>
            <w:bookmarkStart w:id="58" w:name="P723"/>
            <w:bookmarkEnd w:id="58"/>
            <w:r>
              <w:t>37. Травма: производственная - 1; транспортная - 2, из нее: ДТП - 2.1; спортивная - 3; уличная - 4; сельскохозяйственная - 5; прочая - 6</w:t>
            </w:r>
          </w:p>
        </w:tc>
      </w:tr>
    </w:tbl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587A0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4" w:rsidRDefault="00587A04">
            <w:pPr>
              <w:pStyle w:val="ConsPlusNormal"/>
            </w:pPr>
            <w:bookmarkStart w:id="59" w:name="P725"/>
            <w:bookmarkEnd w:id="59"/>
            <w:r>
              <w:t>38. Операция: __________________________________________ код ____________________</w:t>
            </w:r>
          </w:p>
          <w:p w:rsidR="00587A04" w:rsidRDefault="00587A04">
            <w:pPr>
              <w:pStyle w:val="ConsPlusNormal"/>
            </w:pPr>
            <w:bookmarkStart w:id="60" w:name="P726"/>
            <w:bookmarkEnd w:id="60"/>
            <w:r>
              <w:t>39. Анестезия: общая - 1; местная - 2 40. Операция проведена с использованием аппаратуры: лазерной - 1; криогенной - 2; эндоскопической - 3; рентгеновской - 4 41. Врач: специальность ___________ ФИО ____________________________________ код _________</w:t>
            </w:r>
          </w:p>
          <w:p w:rsidR="00587A04" w:rsidRDefault="00587A04">
            <w:pPr>
              <w:pStyle w:val="ConsPlusNormal"/>
            </w:pPr>
            <w:bookmarkStart w:id="61" w:name="P727"/>
            <w:bookmarkEnd w:id="61"/>
            <w:r>
              <w:t>42. Манипуляции, исследования: ____________________________ кол-во ______ код ______</w:t>
            </w:r>
          </w:p>
          <w:p w:rsidR="00587A04" w:rsidRDefault="00587A04">
            <w:pPr>
              <w:pStyle w:val="ConsPlusNormal"/>
            </w:pPr>
            <w:r>
              <w:t>_________________________________________________________ кол-во ______ код _____</w:t>
            </w:r>
          </w:p>
          <w:p w:rsidR="00587A04" w:rsidRDefault="00587A04">
            <w:pPr>
              <w:pStyle w:val="ConsPlusNormal"/>
            </w:pPr>
            <w:bookmarkStart w:id="62" w:name="P729"/>
            <w:bookmarkEnd w:id="62"/>
            <w:r>
              <w:t>43. Врач: специальность ___________ ФИО ____________________________ код _________</w:t>
            </w:r>
          </w:p>
        </w:tc>
      </w:tr>
    </w:tbl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bookmarkStart w:id="63" w:name="P731"/>
      <w:bookmarkEnd w:id="63"/>
      <w:r>
        <w:t>44. Рецепты на лекарственные препараты</w:t>
      </w:r>
    </w:p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8"/>
        <w:gridCol w:w="882"/>
        <w:gridCol w:w="770"/>
        <w:gridCol w:w="1832"/>
        <w:gridCol w:w="880"/>
        <w:gridCol w:w="880"/>
        <w:gridCol w:w="887"/>
        <w:gridCol w:w="938"/>
        <w:gridCol w:w="952"/>
        <w:gridCol w:w="760"/>
      </w:tblGrid>
      <w:tr w:rsidR="00587A04">
        <w:tc>
          <w:tcPr>
            <w:tcW w:w="858" w:type="dxa"/>
            <w:vMerge w:val="restart"/>
          </w:tcPr>
          <w:p w:rsidR="00587A04" w:rsidRDefault="00587A04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652" w:type="dxa"/>
            <w:gridSpan w:val="2"/>
          </w:tcPr>
          <w:p w:rsidR="00587A04" w:rsidRDefault="00587A04">
            <w:pPr>
              <w:pStyle w:val="ConsPlusNormal"/>
              <w:jc w:val="center"/>
            </w:pPr>
            <w:r>
              <w:t>Рецепт</w:t>
            </w:r>
          </w:p>
        </w:tc>
        <w:tc>
          <w:tcPr>
            <w:tcW w:w="1832" w:type="dxa"/>
            <w:vMerge w:val="restart"/>
          </w:tcPr>
          <w:p w:rsidR="00587A04" w:rsidRDefault="00587A04">
            <w:pPr>
              <w:pStyle w:val="ConsPlusNormal"/>
              <w:jc w:val="center"/>
            </w:pPr>
            <w:r>
              <w:t>Лекарственный препарат</w:t>
            </w:r>
          </w:p>
        </w:tc>
        <w:tc>
          <w:tcPr>
            <w:tcW w:w="880" w:type="dxa"/>
            <w:vMerge w:val="restart"/>
          </w:tcPr>
          <w:p w:rsidR="00587A04" w:rsidRDefault="00587A04">
            <w:pPr>
              <w:pStyle w:val="ConsPlusNormal"/>
              <w:jc w:val="center"/>
            </w:pPr>
            <w:r>
              <w:t>льгота (%)</w:t>
            </w:r>
          </w:p>
        </w:tc>
        <w:tc>
          <w:tcPr>
            <w:tcW w:w="880" w:type="dxa"/>
            <w:vMerge w:val="restart"/>
          </w:tcPr>
          <w:p w:rsidR="00587A04" w:rsidRDefault="00587A04">
            <w:pPr>
              <w:pStyle w:val="ConsPlusNormal"/>
              <w:jc w:val="center"/>
            </w:pPr>
            <w:r>
              <w:t>Лек. форма</w:t>
            </w:r>
          </w:p>
        </w:tc>
        <w:tc>
          <w:tcPr>
            <w:tcW w:w="887" w:type="dxa"/>
            <w:vMerge w:val="restart"/>
          </w:tcPr>
          <w:p w:rsidR="00587A04" w:rsidRDefault="00587A04">
            <w:pPr>
              <w:pStyle w:val="ConsPlusNormal"/>
              <w:jc w:val="center"/>
            </w:pPr>
            <w:r>
              <w:t>Доза</w:t>
            </w:r>
          </w:p>
        </w:tc>
        <w:tc>
          <w:tcPr>
            <w:tcW w:w="938" w:type="dxa"/>
            <w:vMerge w:val="restart"/>
          </w:tcPr>
          <w:p w:rsidR="00587A04" w:rsidRDefault="00587A04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952" w:type="dxa"/>
            <w:vMerge w:val="restart"/>
          </w:tcPr>
          <w:p w:rsidR="00587A04" w:rsidRDefault="00587A04">
            <w:pPr>
              <w:pStyle w:val="ConsPlusNormal"/>
              <w:jc w:val="center"/>
            </w:pPr>
            <w:r>
              <w:t xml:space="preserve">код </w:t>
            </w:r>
            <w:hyperlink r:id="rId38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760" w:type="dxa"/>
            <w:vMerge w:val="restart"/>
          </w:tcPr>
          <w:p w:rsidR="00587A04" w:rsidRDefault="00587A04">
            <w:pPr>
              <w:pStyle w:val="ConsPlusNormal"/>
              <w:jc w:val="center"/>
            </w:pPr>
            <w:r>
              <w:t>Код врача</w:t>
            </w:r>
          </w:p>
        </w:tc>
      </w:tr>
      <w:tr w:rsidR="00587A04">
        <w:tc>
          <w:tcPr>
            <w:tcW w:w="858" w:type="dxa"/>
            <w:vMerge/>
          </w:tcPr>
          <w:p w:rsidR="00587A04" w:rsidRDefault="00587A04"/>
        </w:tc>
        <w:tc>
          <w:tcPr>
            <w:tcW w:w="882" w:type="dxa"/>
          </w:tcPr>
          <w:p w:rsidR="00587A04" w:rsidRDefault="00587A04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770" w:type="dxa"/>
          </w:tcPr>
          <w:p w:rsidR="00587A04" w:rsidRDefault="00587A04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832" w:type="dxa"/>
            <w:vMerge/>
          </w:tcPr>
          <w:p w:rsidR="00587A04" w:rsidRDefault="00587A04"/>
        </w:tc>
        <w:tc>
          <w:tcPr>
            <w:tcW w:w="880" w:type="dxa"/>
            <w:vMerge/>
          </w:tcPr>
          <w:p w:rsidR="00587A04" w:rsidRDefault="00587A04"/>
        </w:tc>
        <w:tc>
          <w:tcPr>
            <w:tcW w:w="880" w:type="dxa"/>
            <w:vMerge/>
          </w:tcPr>
          <w:p w:rsidR="00587A04" w:rsidRDefault="00587A04"/>
        </w:tc>
        <w:tc>
          <w:tcPr>
            <w:tcW w:w="887" w:type="dxa"/>
            <w:vMerge/>
          </w:tcPr>
          <w:p w:rsidR="00587A04" w:rsidRDefault="00587A04"/>
        </w:tc>
        <w:tc>
          <w:tcPr>
            <w:tcW w:w="938" w:type="dxa"/>
            <w:vMerge/>
          </w:tcPr>
          <w:p w:rsidR="00587A04" w:rsidRDefault="00587A04"/>
        </w:tc>
        <w:tc>
          <w:tcPr>
            <w:tcW w:w="952" w:type="dxa"/>
            <w:vMerge/>
          </w:tcPr>
          <w:p w:rsidR="00587A04" w:rsidRDefault="00587A04"/>
        </w:tc>
        <w:tc>
          <w:tcPr>
            <w:tcW w:w="760" w:type="dxa"/>
            <w:vMerge/>
          </w:tcPr>
          <w:p w:rsidR="00587A04" w:rsidRDefault="00587A04"/>
        </w:tc>
      </w:tr>
      <w:tr w:rsidR="00587A04">
        <w:tc>
          <w:tcPr>
            <w:tcW w:w="85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8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7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83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8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8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87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3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5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6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85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8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7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83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8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8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87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3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5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6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85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8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7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83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8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8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87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3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5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60" w:type="dxa"/>
          </w:tcPr>
          <w:p w:rsidR="00587A04" w:rsidRDefault="00587A04">
            <w:pPr>
              <w:pStyle w:val="ConsPlusNormal"/>
            </w:pPr>
          </w:p>
        </w:tc>
      </w:tr>
    </w:tbl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5"/>
        <w:gridCol w:w="851"/>
        <w:gridCol w:w="244"/>
        <w:gridCol w:w="851"/>
        <w:gridCol w:w="244"/>
        <w:gridCol w:w="851"/>
        <w:gridCol w:w="244"/>
        <w:gridCol w:w="851"/>
        <w:gridCol w:w="244"/>
        <w:gridCol w:w="851"/>
        <w:gridCol w:w="244"/>
        <w:gridCol w:w="851"/>
        <w:gridCol w:w="1226"/>
      </w:tblGrid>
      <w:tr w:rsidR="00587A04">
        <w:tc>
          <w:tcPr>
            <w:tcW w:w="10137" w:type="dxa"/>
            <w:gridSpan w:val="13"/>
            <w:tcBorders>
              <w:top w:val="single" w:sz="4" w:space="0" w:color="auto"/>
              <w:bottom w:val="nil"/>
            </w:tcBorders>
          </w:tcPr>
          <w:p w:rsidR="00587A04" w:rsidRDefault="00587A04">
            <w:pPr>
              <w:pStyle w:val="ConsPlusNormal"/>
            </w:pPr>
            <w:bookmarkStart w:id="64" w:name="P775"/>
            <w:bookmarkEnd w:id="64"/>
            <w:r>
              <w:t>45. Документ о временной нетрудоспособности: листок нетрудоспособности - 1; справка - 2. 46. Повод выдачи: заболевание - 1; уход за больным членом семьи - 2 (ФИО _______________); в связи с карантином - 3; на период санаторно-курортного лечения - 4; по беременности и родам - 5; по прерыванию беременности - 6 47. Дата выдачи: число _____ месяц ________ год ________</w:t>
            </w:r>
          </w:p>
        </w:tc>
      </w:tr>
      <w:tr w:rsidR="00587A04">
        <w:tc>
          <w:tcPr>
            <w:tcW w:w="2585" w:type="dxa"/>
            <w:tcBorders>
              <w:top w:val="nil"/>
              <w:bottom w:val="nil"/>
            </w:tcBorders>
          </w:tcPr>
          <w:p w:rsidR="00587A04" w:rsidRDefault="00587A04">
            <w:pPr>
              <w:pStyle w:val="ConsPlusNormal"/>
              <w:jc w:val="both"/>
            </w:pPr>
            <w:r>
              <w:lastRenderedPageBreak/>
              <w:t>48. Даты продления: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10137" w:type="dxa"/>
            <w:gridSpan w:val="13"/>
            <w:tcBorders>
              <w:top w:val="nil"/>
              <w:bottom w:val="single" w:sz="4" w:space="0" w:color="auto"/>
            </w:tcBorders>
          </w:tcPr>
          <w:p w:rsidR="00587A04" w:rsidRDefault="00587A04">
            <w:pPr>
              <w:pStyle w:val="ConsPlusNormal"/>
            </w:pPr>
            <w:bookmarkStart w:id="65" w:name="P789"/>
            <w:bookmarkEnd w:id="65"/>
            <w:r>
              <w:t>49. Дата закрытия документа о временной нетрудоспособности: число ____ месяц ______ год _____</w:t>
            </w:r>
          </w:p>
          <w:p w:rsidR="00587A04" w:rsidRDefault="00587A04">
            <w:pPr>
              <w:pStyle w:val="ConsPlusNormal"/>
              <w:jc w:val="both"/>
            </w:pPr>
            <w:bookmarkStart w:id="66" w:name="P790"/>
            <w:bookmarkEnd w:id="66"/>
            <w:r>
              <w:t>50. Дата закрытия талона число __ месяц ______ год ____ 51. Врач (ФИО, подпись) _______</w:t>
            </w:r>
          </w:p>
        </w:tc>
      </w:tr>
    </w:tbl>
    <w:p w:rsidR="00587A04" w:rsidRDefault="00587A04">
      <w:pPr>
        <w:sectPr w:rsidR="00587A04">
          <w:pgSz w:w="16838" w:h="11905"/>
          <w:pgMar w:top="1701" w:right="1134" w:bottom="850" w:left="1134" w:header="0" w:footer="0" w:gutter="0"/>
          <w:cols w:space="720"/>
        </w:sectPr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right"/>
      </w:pPr>
      <w:r>
        <w:t>Приложение N 4</w:t>
      </w:r>
    </w:p>
    <w:p w:rsidR="00587A04" w:rsidRDefault="00587A04">
      <w:pPr>
        <w:pStyle w:val="ConsPlusNormal"/>
        <w:jc w:val="right"/>
      </w:pPr>
      <w:r>
        <w:t>к приказу Министерства здравоохранения</w:t>
      </w:r>
    </w:p>
    <w:p w:rsidR="00587A04" w:rsidRDefault="00587A04">
      <w:pPr>
        <w:pStyle w:val="ConsPlusNormal"/>
        <w:jc w:val="right"/>
      </w:pPr>
      <w:r>
        <w:t>Российской Федерации</w:t>
      </w:r>
    </w:p>
    <w:p w:rsidR="00587A04" w:rsidRDefault="00587A04">
      <w:pPr>
        <w:pStyle w:val="ConsPlusNormal"/>
        <w:jc w:val="right"/>
      </w:pPr>
      <w:r>
        <w:t>от 15 декабря 2014 г. N 834н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Title"/>
        <w:jc w:val="center"/>
      </w:pPr>
      <w:bookmarkStart w:id="67" w:name="P801"/>
      <w:bookmarkEnd w:id="67"/>
      <w:r>
        <w:t>ПОРЯДОК</w:t>
      </w:r>
    </w:p>
    <w:p w:rsidR="00587A04" w:rsidRDefault="00587A04">
      <w:pPr>
        <w:pStyle w:val="ConsPlusTitle"/>
        <w:jc w:val="center"/>
      </w:pPr>
      <w:r>
        <w:t>ЗАПОЛНЕНИЯ УЧЕТНОЙ ФОРМЫ 025-1/У "ТАЛОН ПАЦИЕНТА,</w:t>
      </w:r>
    </w:p>
    <w:p w:rsidR="00587A04" w:rsidRDefault="00587A04">
      <w:pPr>
        <w:pStyle w:val="ConsPlusTitle"/>
        <w:jc w:val="center"/>
      </w:pPr>
      <w:r>
        <w:t>ПОЛУЧАЮЩЕГО МЕДИЦИНСКУЮ ПОМОЩЬ В АМБУЛАТОРНЫХ УСЛОВИЯХ"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 xml:space="preserve">1. Учетная </w:t>
      </w:r>
      <w:hyperlink w:anchor="P663" w:history="1">
        <w:r>
          <w:rPr>
            <w:color w:val="0000FF"/>
          </w:rPr>
          <w:t>форма N 025-1/у</w:t>
        </w:r>
      </w:hyperlink>
      <w:r>
        <w:t xml:space="preserve"> "Талон пациента, получающего медицинскую помощь в амбулаторных условиях" (далее - Талон) оформляется медицинскими организациями (иными организациями), оказывающими медицинскую помощь в амбулаторных условиях (далее - медицинская организация), и заполняется на всех пациентов, обращающихся в эти медицинские организации, при каждом их обращении и посещении к врачу. Медицинские работники со средним профессиональным образованием, ведущие самостоятельный прием, заполняют журнал учета пациентов, получающих медицинскую помощь в амбулаторных условиях.</w:t>
      </w:r>
    </w:p>
    <w:p w:rsidR="00587A04" w:rsidRDefault="00587A04">
      <w:pPr>
        <w:pStyle w:val="ConsPlusNormal"/>
        <w:ind w:firstLine="540"/>
        <w:jc w:val="both"/>
      </w:pPr>
      <w:r>
        <w:t xml:space="preserve">2. Сведения для заполнения Талона берутся из медицинской карты пациента, получающего медицинскую помощь в амбулаторных условиях, </w:t>
      </w:r>
      <w:hyperlink w:anchor="P64" w:history="1">
        <w:r>
          <w:rPr>
            <w:color w:val="0000FF"/>
          </w:rPr>
          <w:t>формы N 025/у</w:t>
        </w:r>
      </w:hyperlink>
      <w:r>
        <w:t>, предусмотренной приложением N 1 к приказу Минздрава России от 15.12.2014 N 834н, индивидуальной карты беременной и родильницы, истории развития ребенка (далее - Карты) и других медицинских документов.</w:t>
      </w:r>
    </w:p>
    <w:p w:rsidR="00587A04" w:rsidRDefault="00587A04">
      <w:pPr>
        <w:pStyle w:val="ConsPlusNormal"/>
        <w:ind w:firstLine="540"/>
        <w:jc w:val="both"/>
      </w:pPr>
      <w:r>
        <w:t>3. Заполнение данных в Талоне производится путем вписывания необходимых данных и подчеркивания ответов из предложенных вариантов. Записи производятся на русском языке, без сокращений. Допускаются записи лекарственных средств на латинском языке.</w:t>
      </w:r>
    </w:p>
    <w:p w:rsidR="00587A04" w:rsidRDefault="00587A04">
      <w:pPr>
        <w:pStyle w:val="ConsPlusNormal"/>
        <w:ind w:firstLine="540"/>
        <w:jc w:val="both"/>
      </w:pPr>
      <w:r>
        <w:t xml:space="preserve">4. Врач-статистик или медицинский статистик контролируют правильность заполнения Талона и правильность кодирования диагнозов в соответствии с </w:t>
      </w:r>
      <w:hyperlink r:id="rId39" w:history="1">
        <w:r>
          <w:rPr>
            <w:color w:val="0000FF"/>
          </w:rPr>
          <w:t>МКБ-10</w:t>
        </w:r>
      </w:hyperlink>
      <w:r>
        <w:t xml:space="preserve">. При неправильном кодировании код </w:t>
      </w:r>
      <w:hyperlink r:id="rId40" w:history="1">
        <w:r>
          <w:rPr>
            <w:color w:val="0000FF"/>
          </w:rPr>
          <w:t>МКБ-10</w:t>
        </w:r>
      </w:hyperlink>
      <w:r>
        <w:t xml:space="preserve"> должен быть исправлен и приведен в соответствие с записанной формулировкой диагноза, при неправильном оформлении Талон должен быть возвращен врачу для исправления.</w:t>
      </w:r>
    </w:p>
    <w:p w:rsidR="00587A04" w:rsidRDefault="00587A04">
      <w:pPr>
        <w:pStyle w:val="ConsPlusNormal"/>
        <w:ind w:firstLine="540"/>
        <w:jc w:val="both"/>
      </w:pPr>
      <w:r>
        <w:t xml:space="preserve">5. В паспортной </w:t>
      </w:r>
      <w:hyperlink w:anchor="P658" w:history="1">
        <w:r>
          <w:rPr>
            <w:color w:val="0000FF"/>
          </w:rPr>
          <w:t>части</w:t>
        </w:r>
      </w:hyperlink>
      <w:r>
        <w:t xml:space="preserve"> Талона указывается наименование медицинской организации, ее адрес в соответствии с учредительными документами медицинской организации.</w:t>
      </w:r>
    </w:p>
    <w:p w:rsidR="00587A04" w:rsidRDefault="00587A04">
      <w:pPr>
        <w:pStyle w:val="ConsPlusNormal"/>
        <w:ind w:firstLine="540"/>
        <w:jc w:val="both"/>
      </w:pPr>
      <w:r>
        <w:t xml:space="preserve">6. В </w:t>
      </w:r>
      <w:hyperlink w:anchor="P663" w:history="1">
        <w:r>
          <w:rPr>
            <w:color w:val="0000FF"/>
          </w:rPr>
          <w:t>поле</w:t>
        </w:r>
      </w:hyperlink>
      <w:r>
        <w:t xml:space="preserve"> "Талон N" указывается индивидуальный номер учетных форм, явившихся основанием для заполнения Талона.</w:t>
      </w:r>
    </w:p>
    <w:p w:rsidR="00587A04" w:rsidRDefault="00587A04">
      <w:pPr>
        <w:pStyle w:val="ConsPlusNormal"/>
        <w:ind w:firstLine="540"/>
        <w:jc w:val="both"/>
      </w:pPr>
      <w:r>
        <w:t>7. При заполнении Талона:</w:t>
      </w:r>
    </w:p>
    <w:p w:rsidR="00587A04" w:rsidRDefault="00587A04">
      <w:pPr>
        <w:pStyle w:val="ConsPlusNormal"/>
        <w:ind w:firstLine="540"/>
        <w:jc w:val="both"/>
      </w:pPr>
      <w:r>
        <w:t xml:space="preserve">7.1. В </w:t>
      </w:r>
      <w:hyperlink w:anchor="P666" w:history="1">
        <w:r>
          <w:rPr>
            <w:color w:val="0000FF"/>
          </w:rPr>
          <w:t>пункте 1</w:t>
        </w:r>
      </w:hyperlink>
      <w:r>
        <w:t xml:space="preserve"> указывается дата открытия Талона при каждом обращении пациента(ки) в медицинскую организацию (число, месяц, год).</w:t>
      </w:r>
    </w:p>
    <w:p w:rsidR="00587A04" w:rsidRDefault="00587A04">
      <w:pPr>
        <w:pStyle w:val="ConsPlusNormal"/>
        <w:ind w:firstLine="540"/>
        <w:jc w:val="both"/>
      </w:pPr>
      <w:r>
        <w:t xml:space="preserve">7.2. </w:t>
      </w:r>
      <w:hyperlink w:anchor="P666" w:history="1">
        <w:r>
          <w:rPr>
            <w:color w:val="0000FF"/>
          </w:rPr>
          <w:t>Пункты 2</w:t>
        </w:r>
      </w:hyperlink>
      <w:r>
        <w:t xml:space="preserve"> и </w:t>
      </w:r>
      <w:hyperlink w:anchor="P666" w:history="1">
        <w:r>
          <w:rPr>
            <w:color w:val="0000FF"/>
          </w:rPr>
          <w:t>3</w:t>
        </w:r>
      </w:hyperlink>
      <w:r>
        <w:t xml:space="preserve"> заполняются на пациентов(ок), имеющих право на получение государственной социальной помощи в виде набора социальных услуг.</w:t>
      </w:r>
    </w:p>
    <w:p w:rsidR="00587A04" w:rsidRDefault="00587A04">
      <w:pPr>
        <w:pStyle w:val="ConsPlusNormal"/>
        <w:ind w:firstLine="540"/>
        <w:jc w:val="both"/>
      </w:pPr>
      <w:r>
        <w:t xml:space="preserve">7.3. В </w:t>
      </w:r>
      <w:hyperlink w:anchor="P666" w:history="1">
        <w:r>
          <w:rPr>
            <w:color w:val="0000FF"/>
          </w:rPr>
          <w:t>пункте 2</w:t>
        </w:r>
      </w:hyperlink>
      <w:r>
        <w:t xml:space="preserve"> указывается код категории льготы в соответствии с категориями граждан, имеющих право на получение государственной социальной помощи в виде набора социальных услуг &lt;1&gt;: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41" w:history="1">
        <w:r>
          <w:rPr>
            <w:color w:val="0000FF"/>
          </w:rPr>
          <w:t>Статья 6.1</w:t>
        </w:r>
      </w:hyperlink>
      <w:r>
        <w:t xml:space="preserve"> Федерального закона от 17.07.1999 N 178-ФЗ "О государственной социальной помощи" (Собрание законодательства Российской Федерации, 1999, N 24, ст. 3699; 2004, N 35, ст. 3607).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"1" - инвалиды войны;</w:t>
      </w:r>
    </w:p>
    <w:p w:rsidR="00587A04" w:rsidRDefault="00587A04">
      <w:pPr>
        <w:pStyle w:val="ConsPlusNormal"/>
        <w:ind w:firstLine="540"/>
        <w:jc w:val="both"/>
      </w:pPr>
      <w:r>
        <w:t>"2" - участники Великой Отечественной войны;</w:t>
      </w:r>
    </w:p>
    <w:p w:rsidR="00587A04" w:rsidRDefault="00587A04">
      <w:pPr>
        <w:pStyle w:val="ConsPlusNormal"/>
        <w:ind w:firstLine="540"/>
        <w:jc w:val="both"/>
      </w:pPr>
      <w:r>
        <w:t xml:space="preserve">"3" - ветераны боевых действий из числа лиц, указанных в </w:t>
      </w:r>
      <w:hyperlink r:id="rId42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43" w:history="1">
        <w:r>
          <w:rPr>
            <w:color w:val="0000FF"/>
          </w:rPr>
          <w:t>4 пункта 1 статьи 3</w:t>
        </w:r>
      </w:hyperlink>
      <w:r>
        <w:t xml:space="preserve"> Федерального закона от 12.01.1995 N 5-ФЗ "О ветеранах" &lt;1&gt;;</w:t>
      </w:r>
    </w:p>
    <w:p w:rsidR="00587A04" w:rsidRDefault="00587A04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>&lt;1&gt; Собрание законодательства Российской Федерации, 1995, N 3, ст. 168; 2002, N 48, ст. 4743; 2004, N 27, ст. 2711.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"4" 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587A04" w:rsidRDefault="00587A04">
      <w:pPr>
        <w:pStyle w:val="ConsPlusNormal"/>
        <w:ind w:firstLine="540"/>
        <w:jc w:val="both"/>
      </w:pPr>
      <w:r>
        <w:t>"5" - лица, награжденные знаком "Жителю блокадного Ленинграда";</w:t>
      </w:r>
    </w:p>
    <w:p w:rsidR="00587A04" w:rsidRDefault="00587A04">
      <w:pPr>
        <w:pStyle w:val="ConsPlusNormal"/>
        <w:ind w:firstLine="540"/>
        <w:jc w:val="both"/>
      </w:pPr>
      <w:r>
        <w:t>"6" 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587A04" w:rsidRDefault="00587A04">
      <w:pPr>
        <w:pStyle w:val="ConsPlusNormal"/>
        <w:ind w:firstLine="540"/>
        <w:jc w:val="both"/>
      </w:pPr>
      <w:r>
        <w:t>"7" -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587A04" w:rsidRDefault="00587A04">
      <w:pPr>
        <w:pStyle w:val="ConsPlusNormal"/>
        <w:ind w:firstLine="540"/>
        <w:jc w:val="both"/>
      </w:pPr>
      <w:r>
        <w:t>"8" - инвалиды;</w:t>
      </w:r>
    </w:p>
    <w:p w:rsidR="00587A04" w:rsidRDefault="00587A04">
      <w:pPr>
        <w:pStyle w:val="ConsPlusNormal"/>
        <w:ind w:firstLine="540"/>
        <w:jc w:val="both"/>
      </w:pPr>
      <w:r>
        <w:t>"9" - дети-инвалиды.</w:t>
      </w:r>
    </w:p>
    <w:p w:rsidR="00587A04" w:rsidRDefault="00587A04">
      <w:pPr>
        <w:pStyle w:val="ConsPlusNormal"/>
        <w:ind w:firstLine="540"/>
        <w:jc w:val="both"/>
      </w:pPr>
      <w:r>
        <w:t xml:space="preserve">7.4. В </w:t>
      </w:r>
      <w:hyperlink w:anchor="P666" w:history="1">
        <w:r>
          <w:rPr>
            <w:color w:val="0000FF"/>
          </w:rPr>
          <w:t>пункте 3</w:t>
        </w:r>
      </w:hyperlink>
      <w:r>
        <w:t xml:space="preserve"> указывается дата (число, месяц, год) окончания срока льготы пациента(ки), указанной в </w:t>
      </w:r>
      <w:hyperlink w:anchor="P666" w:history="1">
        <w:r>
          <w:rPr>
            <w:color w:val="0000FF"/>
          </w:rPr>
          <w:t>пункте 2</w:t>
        </w:r>
      </w:hyperlink>
      <w:r>
        <w:t>.</w:t>
      </w:r>
    </w:p>
    <w:p w:rsidR="00587A04" w:rsidRDefault="00587A04">
      <w:pPr>
        <w:pStyle w:val="ConsPlusNormal"/>
        <w:ind w:firstLine="540"/>
        <w:jc w:val="both"/>
      </w:pPr>
      <w:r>
        <w:t xml:space="preserve">7.5. В </w:t>
      </w:r>
      <w:hyperlink w:anchor="P666" w:history="1">
        <w:r>
          <w:rPr>
            <w:color w:val="0000FF"/>
          </w:rPr>
          <w:t>пункте 4</w:t>
        </w:r>
      </w:hyperlink>
      <w:r>
        <w:t xml:space="preserve"> указывается серия и номер страхового полиса обязательного медицинского страхования (ОМС), в </w:t>
      </w:r>
      <w:hyperlink w:anchor="P666" w:history="1">
        <w:r>
          <w:rPr>
            <w:color w:val="0000FF"/>
          </w:rPr>
          <w:t>пункте 5</w:t>
        </w:r>
      </w:hyperlink>
      <w:r>
        <w:t xml:space="preserve"> - название страховой медицинской организации (СМО), в </w:t>
      </w:r>
      <w:hyperlink w:anchor="P666" w:history="1">
        <w:r>
          <w:rPr>
            <w:color w:val="0000FF"/>
          </w:rPr>
          <w:t>пункте 6</w:t>
        </w:r>
      </w:hyperlink>
      <w:r>
        <w:t xml:space="preserve"> - страховой номер индивидуального лицевого счета (СНИЛС) пациента(ки).</w:t>
      </w:r>
    </w:p>
    <w:p w:rsidR="00587A04" w:rsidRDefault="00587A04">
      <w:pPr>
        <w:pStyle w:val="ConsPlusNormal"/>
        <w:ind w:firstLine="540"/>
        <w:jc w:val="both"/>
      </w:pPr>
      <w:r>
        <w:t xml:space="preserve">7.6. </w:t>
      </w:r>
      <w:hyperlink w:anchor="P666" w:history="1">
        <w:r>
          <w:rPr>
            <w:color w:val="0000FF"/>
          </w:rPr>
          <w:t>Пункты 7</w:t>
        </w:r>
      </w:hyperlink>
      <w:r>
        <w:t xml:space="preserve"> - </w:t>
      </w:r>
      <w:hyperlink w:anchor="P671" w:history="1">
        <w:r>
          <w:rPr>
            <w:color w:val="0000FF"/>
          </w:rPr>
          <w:t>13</w:t>
        </w:r>
      </w:hyperlink>
      <w:r>
        <w:t xml:space="preserve"> заполняются на основании сведений, содержащихся в документе, удостоверяющем личность пациента(ки).</w:t>
      </w:r>
    </w:p>
    <w:p w:rsidR="00587A04" w:rsidRDefault="00587A04">
      <w:pPr>
        <w:pStyle w:val="ConsPlusNormal"/>
        <w:ind w:firstLine="540"/>
        <w:jc w:val="both"/>
      </w:pPr>
      <w:r>
        <w:t>Примечание:</w:t>
      </w:r>
    </w:p>
    <w:p w:rsidR="00587A04" w:rsidRDefault="00587A04">
      <w:pPr>
        <w:pStyle w:val="ConsPlusNormal"/>
        <w:ind w:firstLine="540"/>
        <w:jc w:val="both"/>
      </w:pPr>
      <w: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4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587A04" w:rsidRDefault="00587A04">
      <w:pPr>
        <w:pStyle w:val="ConsPlusNormal"/>
        <w:ind w:firstLine="540"/>
        <w:jc w:val="both"/>
      </w:pPr>
      <w: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Федеральный </w:t>
      </w:r>
      <w:hyperlink r:id="rId47" w:history="1">
        <w:r>
          <w:rPr>
            <w:color w:val="0000FF"/>
          </w:rPr>
          <w:t>закон</w:t>
        </w:r>
      </w:hyperlink>
      <w: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2012, N 10, ст. 1166, N 47, ст. 6397, N 53, ст. 7647; 2013, N 27, ст. 3477).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Документами, удостоверяющими личность лица без гражданства в Российской Федерации, являются:</w:t>
      </w:r>
    </w:p>
    <w:p w:rsidR="00587A04" w:rsidRDefault="00587A04">
      <w:pPr>
        <w:pStyle w:val="ConsPlusNormal"/>
        <w:ind w:firstLine="540"/>
        <w:jc w:val="both"/>
      </w:pPr>
      <w: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587A04" w:rsidRDefault="00587A04">
      <w:pPr>
        <w:pStyle w:val="ConsPlusNormal"/>
        <w:ind w:firstLine="540"/>
        <w:jc w:val="both"/>
      </w:pPr>
      <w:r>
        <w:t>разрешение на временное проживание;</w:t>
      </w:r>
    </w:p>
    <w:p w:rsidR="00587A04" w:rsidRDefault="00587A04">
      <w:pPr>
        <w:pStyle w:val="ConsPlusNormal"/>
        <w:ind w:firstLine="540"/>
        <w:jc w:val="both"/>
      </w:pPr>
      <w:r>
        <w:t>вид на жительство;</w:t>
      </w:r>
    </w:p>
    <w:p w:rsidR="00587A04" w:rsidRDefault="00587A04">
      <w:pPr>
        <w:pStyle w:val="ConsPlusNormal"/>
        <w:ind w:firstLine="540"/>
        <w:jc w:val="both"/>
      </w:pPr>
      <w: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48" w:history="1">
        <w:r>
          <w:rPr>
            <w:color w:val="0000FF"/>
          </w:rPr>
          <w:t>Статья 10</w:t>
        </w:r>
      </w:hyperlink>
      <w: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 xml:space="preserve">7.7. </w:t>
      </w:r>
      <w:hyperlink w:anchor="P672" w:history="1">
        <w:r>
          <w:rPr>
            <w:color w:val="0000FF"/>
          </w:rPr>
          <w:t>Пункт 14</w:t>
        </w:r>
      </w:hyperlink>
      <w:r>
        <w:t xml:space="preserve"> "Занятость" заполняется со слов пациента(ки) или родственников.</w:t>
      </w:r>
    </w:p>
    <w:p w:rsidR="00587A04" w:rsidRDefault="00587A04">
      <w:pPr>
        <w:pStyle w:val="ConsPlusNormal"/>
        <w:ind w:firstLine="540"/>
        <w:jc w:val="both"/>
      </w:pPr>
      <w:r>
        <w:t>В позиции "проходит военную службу и приравненную к ней службу" указываются лица, проходящие военную службу &lt;1&gt; или приравненную к ней службу;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49" w:history="1">
        <w:r>
          <w:rPr>
            <w:color w:val="0000FF"/>
          </w:rPr>
          <w:t>Статья 2</w:t>
        </w:r>
      </w:hyperlink>
      <w:r>
        <w:t xml:space="preserve"> Федерального закона от 28.03.1998 N 53-ФЗ "О воинской обязанности и военной службе" (Собрание законодательства Российской Федерации, 1998, N 13, ст. 1475).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В позиции "пенсионер(ка)" указываются неработающие лица, получающие трудовую (по старости, по инвалидности, по случаю потери кормильца) или социальную пенсию;</w:t>
      </w:r>
    </w:p>
    <w:p w:rsidR="00587A04" w:rsidRDefault="00587A04">
      <w:pPr>
        <w:pStyle w:val="ConsPlusNormal"/>
        <w:ind w:firstLine="540"/>
        <w:jc w:val="both"/>
      </w:pPr>
      <w:r>
        <w:t>В позиции "студент(ка)" указываются обучающиеся в образовательных организациях;</w:t>
      </w:r>
    </w:p>
    <w:p w:rsidR="00587A04" w:rsidRDefault="00587A04">
      <w:pPr>
        <w:pStyle w:val="ConsPlusNormal"/>
        <w:ind w:firstLine="540"/>
        <w:jc w:val="both"/>
      </w:pPr>
      <w:r>
        <w:t>В позиции "не работает" указываются 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 &lt;1&gt;;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50" w:history="1">
        <w:r>
          <w:rPr>
            <w:color w:val="0000FF"/>
          </w:rPr>
          <w:t>Статья 3</w:t>
        </w:r>
      </w:hyperlink>
      <w:r>
        <w:t xml:space="preserve"> Закона Российской Федерации от 19.04.1991 N 1032-1 "О занятости населения в Российской Федерации" (Собрание законодательства Российской Федерации, 1996, N 17, ст. 1915).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В позиции "прочие" указываются лица, которые заняты домашним хозяйством и лица без определенного места жительства.</w:t>
      </w:r>
    </w:p>
    <w:p w:rsidR="00587A04" w:rsidRDefault="00587A04">
      <w:pPr>
        <w:pStyle w:val="ConsPlusNormal"/>
        <w:ind w:firstLine="540"/>
        <w:jc w:val="both"/>
      </w:pPr>
      <w:r>
        <w:t xml:space="preserve">7.8. Если в </w:t>
      </w:r>
      <w:hyperlink w:anchor="P672" w:history="1">
        <w:r>
          <w:rPr>
            <w:color w:val="0000FF"/>
          </w:rPr>
          <w:t>пункте 14</w:t>
        </w:r>
      </w:hyperlink>
      <w:r>
        <w:t xml:space="preserve"> была отмечена занятость пациента(ки), то в </w:t>
      </w:r>
      <w:hyperlink w:anchor="P673" w:history="1">
        <w:r>
          <w:rPr>
            <w:color w:val="0000FF"/>
          </w:rPr>
          <w:t>пункте 15</w:t>
        </w:r>
      </w:hyperlink>
      <w:r>
        <w:t xml:space="preserve"> со слов пациента(ки) указывается место работы и должность.</w:t>
      </w:r>
    </w:p>
    <w:p w:rsidR="00587A04" w:rsidRDefault="00587A04">
      <w:pPr>
        <w:pStyle w:val="ConsPlusNormal"/>
        <w:ind w:firstLine="540"/>
        <w:jc w:val="both"/>
      </w:pPr>
      <w:r>
        <w:lastRenderedPageBreak/>
        <w:t xml:space="preserve">7.9. Для детей в </w:t>
      </w:r>
      <w:hyperlink w:anchor="P673" w:history="1">
        <w:r>
          <w:rPr>
            <w:color w:val="0000FF"/>
          </w:rPr>
          <w:t>пункте 15</w:t>
        </w:r>
      </w:hyperlink>
      <w:r>
        <w:t xml:space="preserve"> отмечается: дошкольник (организованный, неорганизованный) или школьник.</w:t>
      </w:r>
    </w:p>
    <w:p w:rsidR="00587A04" w:rsidRDefault="00587A04">
      <w:pPr>
        <w:pStyle w:val="ConsPlusNormal"/>
        <w:ind w:firstLine="540"/>
        <w:jc w:val="both"/>
      </w:pPr>
      <w:r>
        <w:t xml:space="preserve">7.10. При наличии у пациента(ки) инвалидности в </w:t>
      </w:r>
      <w:hyperlink w:anchor="P675" w:history="1">
        <w:r>
          <w:rPr>
            <w:color w:val="0000FF"/>
          </w:rPr>
          <w:t>пункте 16</w:t>
        </w:r>
      </w:hyperlink>
      <w:r>
        <w:t xml:space="preserve"> отмечается, как была установлена инвалидность: впервые или повторно, в </w:t>
      </w:r>
      <w:hyperlink w:anchor="P675" w:history="1">
        <w:r>
          <w:rPr>
            <w:color w:val="0000FF"/>
          </w:rPr>
          <w:t>пункте 17</w:t>
        </w:r>
      </w:hyperlink>
      <w:r>
        <w:t xml:space="preserve"> - указывается группа инвалидности, а если инвалидность установлена с детства, то это отмечается в </w:t>
      </w:r>
      <w:hyperlink w:anchor="P675" w:history="1">
        <w:r>
          <w:rPr>
            <w:color w:val="0000FF"/>
          </w:rPr>
          <w:t>пункте 18</w:t>
        </w:r>
      </w:hyperlink>
      <w:r>
        <w:t>.</w:t>
      </w:r>
    </w:p>
    <w:p w:rsidR="00587A04" w:rsidRDefault="00587A04">
      <w:pPr>
        <w:pStyle w:val="ConsPlusNormal"/>
        <w:ind w:firstLine="540"/>
        <w:jc w:val="both"/>
      </w:pPr>
      <w:r>
        <w:t xml:space="preserve">7.11. В </w:t>
      </w:r>
      <w:hyperlink w:anchor="P676" w:history="1">
        <w:r>
          <w:rPr>
            <w:color w:val="0000FF"/>
          </w:rPr>
          <w:t>пункте 19</w:t>
        </w:r>
      </w:hyperlink>
      <w:r>
        <w:t xml:space="preserve"> отмечается:</w:t>
      </w:r>
    </w:p>
    <w:p w:rsidR="00587A04" w:rsidRDefault="00587A04">
      <w:pPr>
        <w:pStyle w:val="ConsPlusNormal"/>
        <w:ind w:firstLine="540"/>
        <w:jc w:val="both"/>
      </w:pPr>
      <w:r>
        <w:t>- первичная доврачебная медико-санитарная помощь - оказывается фельдшерами, акушерами и другими медицинскими работниками со средним медицинским образованием &lt;1&gt;;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51" w:history="1">
        <w:r>
          <w:rPr>
            <w:color w:val="0000FF"/>
          </w:rPr>
          <w:t>Часть 3 статьи 33</w:t>
        </w:r>
      </w:hyperlink>
      <w: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- первичная врачебная медико-санитарная помощь -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 &lt;1&gt;;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52" w:history="1">
        <w:r>
          <w:rPr>
            <w:color w:val="0000FF"/>
          </w:rPr>
          <w:t>Часть 4 статьи 33</w:t>
        </w:r>
      </w:hyperlink>
      <w:r>
        <w:t xml:space="preserve"> Федерального закона.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- первичная специализированная медико-санитарная помощь -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 &lt;1&gt;;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53" w:history="1">
        <w:r>
          <w:rPr>
            <w:color w:val="0000FF"/>
          </w:rPr>
          <w:t>Часть 5 статьи 33</w:t>
        </w:r>
      </w:hyperlink>
      <w:r>
        <w:t xml:space="preserve"> Федерального закона.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- паллиативная медицинская помощь -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54" w:history="1">
        <w:r>
          <w:rPr>
            <w:color w:val="0000FF"/>
          </w:rPr>
          <w:t>Часть 1 статьи 33</w:t>
        </w:r>
      </w:hyperlink>
      <w:r>
        <w:t xml:space="preserve"> Федерального закона.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 xml:space="preserve">7.12. В </w:t>
      </w:r>
      <w:hyperlink w:anchor="P677" w:history="1">
        <w:r>
          <w:rPr>
            <w:color w:val="0000FF"/>
          </w:rPr>
          <w:t>пункте 20</w:t>
        </w:r>
      </w:hyperlink>
      <w:r>
        <w:t xml:space="preserve"> отмечается место обращения и посещения(й) пациента(ки) из числа предложенных вариантов. </w:t>
      </w:r>
      <w:hyperlink w:anchor="P677" w:history="1">
        <w:r>
          <w:rPr>
            <w:color w:val="0000FF"/>
          </w:rPr>
          <w:t>Подпункт 4</w:t>
        </w:r>
      </w:hyperlink>
      <w:r>
        <w:t xml:space="preserve"> отмечается, если имело место обращение к врачу медицинской организации, проводящему медицинские осмотры или оказывающему консультативную помощь на базе другой организации.</w:t>
      </w:r>
    </w:p>
    <w:p w:rsidR="00587A04" w:rsidRDefault="00587A04">
      <w:pPr>
        <w:pStyle w:val="ConsPlusNormal"/>
        <w:ind w:firstLine="540"/>
        <w:jc w:val="both"/>
      </w:pPr>
      <w:r>
        <w:t xml:space="preserve">7.13. В </w:t>
      </w:r>
      <w:hyperlink w:anchor="P678" w:history="1">
        <w:r>
          <w:rPr>
            <w:color w:val="0000FF"/>
          </w:rPr>
          <w:t>пункт 21</w:t>
        </w:r>
      </w:hyperlink>
      <w:r>
        <w:t xml:space="preserve"> включаются сведения о видах посещений.</w:t>
      </w:r>
    </w:p>
    <w:p w:rsidR="00587A04" w:rsidRDefault="00587A04">
      <w:pPr>
        <w:pStyle w:val="ConsPlusNormal"/>
        <w:ind w:firstLine="540"/>
        <w:jc w:val="both"/>
      </w:pPr>
      <w:r>
        <w:t xml:space="preserve">При обращении по поводу заболеваний, травм, отравлений и некоторых других последствий воздействия внешних причин (коды по МКБ-10 - </w:t>
      </w:r>
      <w:hyperlink r:id="rId55" w:history="1">
        <w:r>
          <w:rPr>
            <w:color w:val="0000FF"/>
          </w:rPr>
          <w:t>A00</w:t>
        </w:r>
      </w:hyperlink>
      <w:r>
        <w:t xml:space="preserve"> - </w:t>
      </w:r>
      <w:hyperlink r:id="rId56" w:history="1">
        <w:r>
          <w:rPr>
            <w:color w:val="0000FF"/>
          </w:rPr>
          <w:t>T98</w:t>
        </w:r>
      </w:hyperlink>
      <w:r>
        <w:t xml:space="preserve">) отмечается </w:t>
      </w:r>
      <w:hyperlink w:anchor="P678" w:history="1">
        <w:r>
          <w:rPr>
            <w:color w:val="0000FF"/>
          </w:rPr>
          <w:t>подпункт 1 пункта 21</w:t>
        </w:r>
      </w:hyperlink>
      <w:r>
        <w:t xml:space="preserve"> Талона.</w:t>
      </w:r>
    </w:p>
    <w:p w:rsidR="00587A04" w:rsidRDefault="00587A04">
      <w:pPr>
        <w:pStyle w:val="ConsPlusNormal"/>
        <w:ind w:firstLine="540"/>
        <w:jc w:val="both"/>
      </w:pPr>
      <w:r>
        <w:t xml:space="preserve">Если во время посещений была оказана медицинская помощь в неотложной форме, то дополнительно отмечается </w:t>
      </w:r>
      <w:hyperlink w:anchor="P678" w:history="1">
        <w:r>
          <w:rPr>
            <w:color w:val="0000FF"/>
          </w:rPr>
          <w:t>подпункт 1.1 пункта 21</w:t>
        </w:r>
      </w:hyperlink>
      <w:r>
        <w:t xml:space="preserve"> Талона. Если было проведено посещение пациента(ки) на дому по поводу заболевания, то отмечается </w:t>
      </w:r>
      <w:hyperlink w:anchor="P679" w:history="1">
        <w:r>
          <w:rPr>
            <w:color w:val="0000FF"/>
          </w:rPr>
          <w:t>подпункт 1.2 пункта 21</w:t>
        </w:r>
      </w:hyperlink>
      <w:r>
        <w:t xml:space="preserve"> Талона. В </w:t>
      </w:r>
      <w:hyperlink w:anchor="P679" w:history="1">
        <w:r>
          <w:rPr>
            <w:color w:val="0000FF"/>
          </w:rPr>
          <w:t>пункте 1.3</w:t>
        </w:r>
      </w:hyperlink>
      <w:r>
        <w:t xml:space="preserve"> указывают посещения по поводу диспансерного наблюдения за хроническими больными.</w:t>
      </w:r>
    </w:p>
    <w:p w:rsidR="00587A04" w:rsidRDefault="00587A04">
      <w:pPr>
        <w:pStyle w:val="ConsPlusNormal"/>
        <w:ind w:firstLine="540"/>
        <w:jc w:val="both"/>
      </w:pPr>
      <w:r>
        <w:t xml:space="preserve">При обращении с профилактической и иными целями (коды по МКБ-10 - </w:t>
      </w:r>
      <w:hyperlink r:id="rId57" w:history="1">
        <w:r>
          <w:rPr>
            <w:color w:val="0000FF"/>
          </w:rPr>
          <w:t>Z00</w:t>
        </w:r>
      </w:hyperlink>
      <w:r>
        <w:t xml:space="preserve"> - </w:t>
      </w:r>
      <w:hyperlink r:id="rId58" w:history="1">
        <w:r>
          <w:rPr>
            <w:color w:val="0000FF"/>
          </w:rPr>
          <w:t>Z99</w:t>
        </w:r>
      </w:hyperlink>
      <w:r>
        <w:t xml:space="preserve">) отмечается </w:t>
      </w:r>
      <w:hyperlink w:anchor="P680" w:history="1">
        <w:r>
          <w:rPr>
            <w:color w:val="0000FF"/>
          </w:rPr>
          <w:t>подпункт 2 пункта 21</w:t>
        </w:r>
      </w:hyperlink>
      <w:r>
        <w:t xml:space="preserve"> Талона.</w:t>
      </w:r>
    </w:p>
    <w:p w:rsidR="00587A04" w:rsidRDefault="00587A04">
      <w:pPr>
        <w:pStyle w:val="ConsPlusNormal"/>
        <w:ind w:firstLine="540"/>
        <w:jc w:val="both"/>
      </w:pPr>
      <w:r>
        <w:t>Остальные подпункты отмечаются следующим образом:</w:t>
      </w:r>
    </w:p>
    <w:p w:rsidR="00587A04" w:rsidRDefault="00587A04">
      <w:pPr>
        <w:pStyle w:val="ConsPlusNormal"/>
        <w:ind w:firstLine="540"/>
        <w:jc w:val="both"/>
      </w:pPr>
      <w:r>
        <w:t xml:space="preserve">посещения по поводу медицинских осмотров, предусмотренных </w:t>
      </w:r>
      <w:hyperlink r:id="rId59" w:history="1">
        <w:r>
          <w:rPr>
            <w:color w:val="0000FF"/>
          </w:rPr>
          <w:t>статьей 46</w:t>
        </w:r>
      </w:hyperlink>
      <w:r>
        <w:t xml:space="preserve"> Федерального закона, отмечаются </w:t>
      </w:r>
      <w:hyperlink w:anchor="P680" w:history="1">
        <w:r>
          <w:rPr>
            <w:color w:val="0000FF"/>
          </w:rPr>
          <w:t>подпунктом 2.1</w:t>
        </w:r>
      </w:hyperlink>
      <w:r>
        <w:t>;</w:t>
      </w:r>
    </w:p>
    <w:p w:rsidR="00587A04" w:rsidRDefault="00587A04">
      <w:pPr>
        <w:pStyle w:val="ConsPlusNormal"/>
        <w:ind w:firstLine="540"/>
        <w:jc w:val="both"/>
      </w:pPr>
      <w:r>
        <w:t xml:space="preserve">посещения по поводу диспансеризации &lt;1&gt; отмечаются </w:t>
      </w:r>
      <w:hyperlink w:anchor="P680" w:history="1">
        <w:r>
          <w:rPr>
            <w:color w:val="0000FF"/>
          </w:rPr>
          <w:t>подпунктом 2.2</w:t>
        </w:r>
      </w:hyperlink>
      <w:r>
        <w:t>;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60" w:history="1">
        <w:r>
          <w:rPr>
            <w:color w:val="0000FF"/>
          </w:rPr>
          <w:t>Приказ</w:t>
        </w:r>
      </w:hyperlink>
      <w:r>
        <w:t xml:space="preserve"> Минздрава России от 03.12.2012 N 1006н "Об утверждении порядка проведения диспансеризации определенных групп взрослого населения" (зарегистрирован в Министерстве юстиции Российской Федерации 01.04.2013, регистрационный N 27930), </w:t>
      </w:r>
      <w:hyperlink r:id="rId61" w:history="1">
        <w:r>
          <w:rPr>
            <w:color w:val="0000FF"/>
          </w:rPr>
          <w:t>приказ</w:t>
        </w:r>
      </w:hyperlink>
      <w:r>
        <w:t xml:space="preserve"> </w:t>
      </w:r>
      <w:r>
        <w:lastRenderedPageBreak/>
        <w:t>Минздравсоцразвития России от 14.12.2009 N 984н 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учреждения" (зарегистрирован Министерством юстиции от 29.12.2009, регистрационный N 15878).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 xml:space="preserve">посещения в центрах здоровья по поводу комплексных обследований &lt;1&gt; отмечаются </w:t>
      </w:r>
      <w:hyperlink w:anchor="P680" w:history="1">
        <w:r>
          <w:rPr>
            <w:color w:val="0000FF"/>
          </w:rPr>
          <w:t>подпунктом 2.3</w:t>
        </w:r>
      </w:hyperlink>
      <w:r>
        <w:t>;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62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19.08.2009 N 597н "Об организации деятельности центров здоровья по формированию здорового образа жизни у граждан Российской Федерации, включая сокращение потребления алкоголя и табака" (зарегистрирован Министерством юстиции Российской Федерации 25.09.2009, регистрационный N 14871) с изменениями, внесенными приказами Минздравсоцразвития России от 08.06.2010 N 430н (зарегистрирован Министерством юстиции Российской Федерации 07.07.2010, регистрационный N 17754), от 19.04.2011 N 328н (зарегистрирован Министерством юстиции Российской Федерации 04.05.2011, регистрационный N 20656), от 26.09.2011 N 1074н (зарегистрирован Министерством юстиции Российской Федерации 17.11.2010, регистрационный N 22330).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посещения по поводу паллиативной медицинской помощи (</w:t>
      </w:r>
      <w:hyperlink r:id="rId63" w:history="1">
        <w:r>
          <w:rPr>
            <w:color w:val="0000FF"/>
          </w:rPr>
          <w:t>код Z51.5</w:t>
        </w:r>
      </w:hyperlink>
      <w:r>
        <w:t xml:space="preserve"> МКБ-10) отмечаются </w:t>
      </w:r>
      <w:hyperlink w:anchor="P680" w:history="1">
        <w:r>
          <w:rPr>
            <w:color w:val="0000FF"/>
          </w:rPr>
          <w:t>подпунктом 2.4</w:t>
        </w:r>
      </w:hyperlink>
      <w:r>
        <w:t>;</w:t>
      </w:r>
    </w:p>
    <w:p w:rsidR="00587A04" w:rsidRDefault="00587A04">
      <w:pPr>
        <w:pStyle w:val="ConsPlusNormal"/>
        <w:ind w:firstLine="540"/>
        <w:jc w:val="both"/>
      </w:pPr>
      <w:r>
        <w:t xml:space="preserve">посещения врачом на дому для проведения профилактических, оздоровительных и санитарно-просветительных мероприятий (патронажи) отмечаются </w:t>
      </w:r>
      <w:hyperlink w:anchor="P680" w:history="1">
        <w:r>
          <w:rPr>
            <w:color w:val="0000FF"/>
          </w:rPr>
          <w:t>подпунктом 2.5</w:t>
        </w:r>
      </w:hyperlink>
      <w:r>
        <w:t>;</w:t>
      </w:r>
    </w:p>
    <w:p w:rsidR="00587A04" w:rsidRDefault="00587A04">
      <w:pPr>
        <w:pStyle w:val="ConsPlusNormal"/>
        <w:ind w:firstLine="540"/>
        <w:jc w:val="both"/>
      </w:pPr>
      <w:r>
        <w:t xml:space="preserve">посещения по другим обстоятельствам отмечаются </w:t>
      </w:r>
      <w:hyperlink w:anchor="P680" w:history="1">
        <w:r>
          <w:rPr>
            <w:color w:val="0000FF"/>
          </w:rPr>
          <w:t>подпунктом 2.6</w:t>
        </w:r>
      </w:hyperlink>
      <w:r>
        <w:t>.</w:t>
      </w:r>
    </w:p>
    <w:p w:rsidR="00587A04" w:rsidRDefault="00587A04">
      <w:pPr>
        <w:pStyle w:val="ConsPlusNormal"/>
        <w:ind w:firstLine="540"/>
        <w:jc w:val="both"/>
      </w:pPr>
      <w:r>
        <w:t>Посещения в течение одного дня пациентом(кой) одного и того же врача учитываются как одно посещение.</w:t>
      </w:r>
    </w:p>
    <w:p w:rsidR="00587A04" w:rsidRDefault="00587A04">
      <w:pPr>
        <w:pStyle w:val="ConsPlusNormal"/>
        <w:ind w:firstLine="540"/>
        <w:jc w:val="both"/>
      </w:pPr>
      <w:r>
        <w:t>7.14. Учету в Талоне подлежат следующие посещения:</w:t>
      </w:r>
    </w:p>
    <w:p w:rsidR="00587A04" w:rsidRDefault="00587A04">
      <w:pPr>
        <w:pStyle w:val="ConsPlusNormal"/>
        <w:ind w:firstLine="540"/>
        <w:jc w:val="both"/>
      </w:pPr>
      <w:r>
        <w:t>врачей любых специальностей, ведущих прием в амбулаторных условиях, в том числе консультативный прием;</w:t>
      </w:r>
    </w:p>
    <w:p w:rsidR="00587A04" w:rsidRDefault="00587A04">
      <w:pPr>
        <w:pStyle w:val="ConsPlusNormal"/>
        <w:ind w:firstLine="540"/>
        <w:jc w:val="both"/>
      </w:pPr>
      <w:r>
        <w:t>врачей здравпунктов, врачей-терапевтов участковых цеховых врачебных участков, врачей-акушеров-гинекологов и других врачей-специалистов, ведущих прием в здравпунктах;</w:t>
      </w:r>
    </w:p>
    <w:p w:rsidR="00587A04" w:rsidRDefault="00587A04">
      <w:pPr>
        <w:pStyle w:val="ConsPlusNormal"/>
        <w:ind w:firstLine="540"/>
        <w:jc w:val="both"/>
      </w:pPr>
      <w:r>
        <w:t>врачей, оказывающих медицинскую помощь в амбулаторных условиях, при выездах в другие медицинские организации, в том числе в фельдшерские и фельдшерско-акушерские пункты;</w:t>
      </w:r>
    </w:p>
    <w:p w:rsidR="00587A04" w:rsidRDefault="00587A04">
      <w:pPr>
        <w:pStyle w:val="ConsPlusNormal"/>
        <w:ind w:firstLine="540"/>
        <w:jc w:val="both"/>
      </w:pPr>
      <w:r>
        <w:t>врачей-психотерапевтов при проведении групповых занятий (число посещений учитывается по числу больных, занимающихся в группе);</w:t>
      </w:r>
    </w:p>
    <w:p w:rsidR="00587A04" w:rsidRDefault="00587A04">
      <w:pPr>
        <w:pStyle w:val="ConsPlusNormal"/>
        <w:ind w:firstLine="540"/>
        <w:jc w:val="both"/>
      </w:pPr>
      <w:r>
        <w:t>врачей приемных отделений при оказании медицинской помощи пациентам, не нуждающимся в оказании медицинской помощи в стационарных условиях.</w:t>
      </w:r>
    </w:p>
    <w:p w:rsidR="00587A04" w:rsidRDefault="00587A04">
      <w:pPr>
        <w:pStyle w:val="ConsPlusNormal"/>
        <w:ind w:firstLine="540"/>
        <w:jc w:val="both"/>
      </w:pPr>
      <w:r>
        <w:t>7.15. Не подлежат учету в Талоне как посещения врачей:</w:t>
      </w:r>
    </w:p>
    <w:p w:rsidR="00587A04" w:rsidRDefault="00587A04">
      <w:pPr>
        <w:pStyle w:val="ConsPlusNormal"/>
        <w:ind w:firstLine="540"/>
        <w:jc w:val="both"/>
      </w:pPr>
      <w:r>
        <w:t>случаи оказания медицинской помощи медицинскими работниками станций (отделений) скорой медицинской помощи;</w:t>
      </w:r>
    </w:p>
    <w:p w:rsidR="00587A04" w:rsidRDefault="00587A04">
      <w:pPr>
        <w:pStyle w:val="ConsPlusNormal"/>
        <w:ind w:firstLine="540"/>
        <w:jc w:val="both"/>
      </w:pPr>
      <w:r>
        <w:t>обследования в рентгеновских отделениях (кабинетах), лабораториях и других вспомогательных отделениях (кабинетах) медицинской организации;</w:t>
      </w:r>
    </w:p>
    <w:p w:rsidR="00587A04" w:rsidRDefault="00587A04">
      <w:pPr>
        <w:pStyle w:val="ConsPlusNormal"/>
        <w:ind w:firstLine="540"/>
        <w:jc w:val="both"/>
      </w:pPr>
      <w:r>
        <w:t>случаи оказания скорой медицинской помощи в неотложной форме на занятиях физической культурой, учебно-спортивных мероприятиях;</w:t>
      </w:r>
    </w:p>
    <w:p w:rsidR="00587A04" w:rsidRDefault="00587A04">
      <w:pPr>
        <w:pStyle w:val="ConsPlusNormal"/>
        <w:ind w:firstLine="540"/>
        <w:jc w:val="both"/>
      </w:pPr>
      <w:r>
        <w:t>консультации и медицинской экспертизы, проводимые врачебными комиссиями &lt;1&gt;;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64" w:history="1">
        <w:r>
          <w:rPr>
            <w:color w:val="0000FF"/>
          </w:rPr>
          <w:t>Статья 48</w:t>
        </w:r>
      </w:hyperlink>
      <w:r>
        <w:t xml:space="preserve"> Федерального закона.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 xml:space="preserve">посещения врачей вспомогательных отделений (кабинетов) медицинской организации, за исключением случаев "ведения" пациента(ки) врачом данных отделений (кабинетов): назначение лечения с записью в первичной медицинской документации, контроль и динамика состояния пациента(ки) в процессе и после окончания курса проведенного лечения (например, лучевого, </w:t>
      </w:r>
      <w:r>
        <w:lastRenderedPageBreak/>
        <w:t>физиотерапевтического, эндоскопического).</w:t>
      </w:r>
    </w:p>
    <w:p w:rsidR="00587A04" w:rsidRDefault="00587A04">
      <w:pPr>
        <w:pStyle w:val="ConsPlusNormal"/>
        <w:ind w:firstLine="540"/>
        <w:jc w:val="both"/>
      </w:pPr>
      <w:r>
        <w:t xml:space="preserve">7.16. В </w:t>
      </w:r>
      <w:hyperlink w:anchor="P681" w:history="1">
        <w:r>
          <w:rPr>
            <w:color w:val="0000FF"/>
          </w:rPr>
          <w:t>пункте 22</w:t>
        </w:r>
      </w:hyperlink>
      <w:r>
        <w:t xml:space="preserve"> обращения пациента(ки) в медицинскую организацию в зависимости от цели подразделяются на:</w:t>
      </w:r>
    </w:p>
    <w:p w:rsidR="00587A04" w:rsidRDefault="00587A04">
      <w:pPr>
        <w:pStyle w:val="ConsPlusNormal"/>
        <w:ind w:firstLine="540"/>
        <w:jc w:val="both"/>
      </w:pPr>
      <w:r>
        <w:t>обращения по поводу заболеваний, травм, отравлений и некоторых других последствий воздействия внешних причин (</w:t>
      </w:r>
      <w:hyperlink r:id="rId65" w:history="1">
        <w:r>
          <w:rPr>
            <w:color w:val="0000FF"/>
          </w:rPr>
          <w:t>коды A00</w:t>
        </w:r>
      </w:hyperlink>
      <w:r>
        <w:t xml:space="preserve"> - </w:t>
      </w:r>
      <w:hyperlink r:id="rId66" w:history="1">
        <w:r>
          <w:rPr>
            <w:color w:val="0000FF"/>
          </w:rPr>
          <w:t>T98</w:t>
        </w:r>
      </w:hyperlink>
      <w:r>
        <w:t xml:space="preserve"> МКБ-10);</w:t>
      </w:r>
    </w:p>
    <w:p w:rsidR="00587A04" w:rsidRDefault="00587A04">
      <w:pPr>
        <w:pStyle w:val="ConsPlusNormal"/>
        <w:ind w:firstLine="540"/>
        <w:jc w:val="both"/>
      </w:pPr>
      <w:r>
        <w:t>обращения с профилактической целью (</w:t>
      </w:r>
      <w:hyperlink r:id="rId67" w:history="1">
        <w:r>
          <w:rPr>
            <w:color w:val="0000FF"/>
          </w:rPr>
          <w:t>коды Z00</w:t>
        </w:r>
      </w:hyperlink>
      <w:r>
        <w:t xml:space="preserve"> - </w:t>
      </w:r>
      <w:hyperlink r:id="rId68" w:history="1">
        <w:r>
          <w:rPr>
            <w:color w:val="0000FF"/>
          </w:rPr>
          <w:t>Z99</w:t>
        </w:r>
      </w:hyperlink>
      <w:r>
        <w:t xml:space="preserve"> МКБ-10).</w:t>
      </w:r>
    </w:p>
    <w:p w:rsidR="00587A04" w:rsidRDefault="00587A04">
      <w:pPr>
        <w:pStyle w:val="ConsPlusNormal"/>
        <w:ind w:firstLine="540"/>
        <w:jc w:val="both"/>
      </w:pPr>
      <w:r>
        <w:t>Обращение включает в себя одно или несколько посещений пациента(ки), в результате которых цель обращения достигнута.</w:t>
      </w:r>
    </w:p>
    <w:p w:rsidR="00587A04" w:rsidRDefault="00587A04">
      <w:pPr>
        <w:pStyle w:val="ConsPlusNormal"/>
        <w:ind w:firstLine="540"/>
        <w:jc w:val="both"/>
      </w:pPr>
      <w:r>
        <w:t>Талон заполняется на каждое обращение пациента(ки) за оказанием медицинской помощи в амбулаторных условиях.</w:t>
      </w:r>
    </w:p>
    <w:p w:rsidR="00587A04" w:rsidRDefault="00587A04">
      <w:pPr>
        <w:pStyle w:val="ConsPlusNormal"/>
        <w:ind w:firstLine="540"/>
        <w:jc w:val="both"/>
      </w:pPr>
      <w:r>
        <w:t>При обращении по поводу профилактического медицинского осмотра Талон заполняется врачами-специалистами только при отсутствии у пациента(ки) заболеваний. В случае выявления заболевания каждый врач-специалист заполняет отдельный Талон.</w:t>
      </w:r>
    </w:p>
    <w:p w:rsidR="00587A04" w:rsidRDefault="00587A04">
      <w:pPr>
        <w:pStyle w:val="ConsPlusNormal"/>
        <w:ind w:firstLine="540"/>
        <w:jc w:val="both"/>
      </w:pPr>
      <w:r>
        <w:t xml:space="preserve">7.17. В </w:t>
      </w:r>
      <w:hyperlink w:anchor="P682" w:history="1">
        <w:r>
          <w:rPr>
            <w:color w:val="0000FF"/>
          </w:rPr>
          <w:t>пункте 23</w:t>
        </w:r>
      </w:hyperlink>
      <w:r>
        <w:t xml:space="preserve"> обращение как законченный случай представляет собой одно обращение и одно или несколько посещений пациента(ки), в результате которых цель обращения достигнута.</w:t>
      </w:r>
    </w:p>
    <w:p w:rsidR="00587A04" w:rsidRDefault="00587A04">
      <w:pPr>
        <w:pStyle w:val="ConsPlusNormal"/>
        <w:ind w:firstLine="540"/>
        <w:jc w:val="both"/>
      </w:pPr>
      <w:r>
        <w:t>Если цель обращения не достигнута - случай отмечается как не законченный.</w:t>
      </w:r>
    </w:p>
    <w:p w:rsidR="00587A04" w:rsidRDefault="00587A04">
      <w:pPr>
        <w:pStyle w:val="ConsPlusNormal"/>
        <w:ind w:firstLine="540"/>
        <w:jc w:val="both"/>
      </w:pPr>
      <w:r>
        <w:t xml:space="preserve">7.18. В </w:t>
      </w:r>
      <w:hyperlink w:anchor="P682" w:history="1">
        <w:r>
          <w:rPr>
            <w:color w:val="0000FF"/>
          </w:rPr>
          <w:t>пункте 24</w:t>
        </w:r>
      </w:hyperlink>
      <w:r>
        <w:t xml:space="preserve"> отмечается первичное или повторное в текущем календарном году обращение пациента(ки) с одной и той же целью.</w:t>
      </w:r>
    </w:p>
    <w:p w:rsidR="00587A04" w:rsidRDefault="00587A04">
      <w:pPr>
        <w:pStyle w:val="ConsPlusNormal"/>
        <w:ind w:firstLine="540"/>
        <w:jc w:val="both"/>
      </w:pPr>
      <w:r>
        <w:t xml:space="preserve">7.19. В </w:t>
      </w:r>
      <w:hyperlink w:anchor="P683" w:history="1">
        <w:r>
          <w:rPr>
            <w:color w:val="0000FF"/>
          </w:rPr>
          <w:t>пункте 25</w:t>
        </w:r>
      </w:hyperlink>
      <w:r>
        <w:t xml:space="preserve"> отмечается один или несколько подпунктов.</w:t>
      </w:r>
    </w:p>
    <w:p w:rsidR="00587A04" w:rsidRDefault="00587A04">
      <w:pPr>
        <w:pStyle w:val="ConsPlusNormal"/>
        <w:ind w:firstLine="540"/>
        <w:jc w:val="both"/>
      </w:pPr>
      <w:r>
        <w:t xml:space="preserve">7.20. В </w:t>
      </w:r>
      <w:hyperlink w:anchor="P687" w:history="1">
        <w:r>
          <w:rPr>
            <w:color w:val="0000FF"/>
          </w:rPr>
          <w:t>пункте 26</w:t>
        </w:r>
      </w:hyperlink>
      <w:r>
        <w:t xml:space="preserve"> отмечается один подпункт.</w:t>
      </w:r>
    </w:p>
    <w:p w:rsidR="00587A04" w:rsidRDefault="00587A04">
      <w:pPr>
        <w:pStyle w:val="ConsPlusNormal"/>
        <w:ind w:firstLine="540"/>
        <w:jc w:val="both"/>
      </w:pPr>
      <w:r>
        <w:t xml:space="preserve">7.21. В </w:t>
      </w:r>
      <w:hyperlink w:anchor="P689" w:history="1">
        <w:r>
          <w:rPr>
            <w:color w:val="0000FF"/>
          </w:rPr>
          <w:t>пункте 27</w:t>
        </w:r>
      </w:hyperlink>
      <w:r>
        <w:t xml:space="preserve"> указываются даты посещений в соответствии с обращением пациента(ки).</w:t>
      </w:r>
    </w:p>
    <w:p w:rsidR="00587A04" w:rsidRDefault="00587A04">
      <w:pPr>
        <w:pStyle w:val="ConsPlusNormal"/>
        <w:ind w:firstLine="540"/>
        <w:jc w:val="both"/>
      </w:pPr>
      <w:r>
        <w:t xml:space="preserve">7.22. В </w:t>
      </w:r>
      <w:hyperlink w:anchor="P709" w:history="1">
        <w:r>
          <w:rPr>
            <w:color w:val="0000FF"/>
          </w:rPr>
          <w:t>пункте 28</w:t>
        </w:r>
      </w:hyperlink>
      <w:r>
        <w:t xml:space="preserve"> указывается формулировка предварительного диагноза и его код по МКБ-10 (</w:t>
      </w:r>
      <w:hyperlink r:id="rId69" w:history="1">
        <w:r>
          <w:rPr>
            <w:color w:val="0000FF"/>
          </w:rPr>
          <w:t>A00</w:t>
        </w:r>
      </w:hyperlink>
      <w:r>
        <w:t xml:space="preserve"> - </w:t>
      </w:r>
      <w:hyperlink r:id="rId70" w:history="1">
        <w:r>
          <w:rPr>
            <w:color w:val="0000FF"/>
          </w:rPr>
          <w:t>T98</w:t>
        </w:r>
      </w:hyperlink>
      <w:r>
        <w:t>) в случае заболевания или формулировка обращения и код по МКБ-10 (</w:t>
      </w:r>
      <w:hyperlink r:id="rId71" w:history="1">
        <w:r>
          <w:rPr>
            <w:color w:val="0000FF"/>
          </w:rPr>
          <w:t>Z00</w:t>
        </w:r>
      </w:hyperlink>
      <w:r>
        <w:t xml:space="preserve"> - </w:t>
      </w:r>
      <w:hyperlink r:id="rId72" w:history="1">
        <w:r>
          <w:rPr>
            <w:color w:val="0000FF"/>
          </w:rPr>
          <w:t>Z99</w:t>
        </w:r>
      </w:hyperlink>
      <w:r>
        <w:t>).</w:t>
      </w:r>
    </w:p>
    <w:p w:rsidR="00587A04" w:rsidRDefault="00587A04">
      <w:pPr>
        <w:pStyle w:val="ConsPlusNormal"/>
        <w:ind w:firstLine="540"/>
        <w:jc w:val="both"/>
      </w:pPr>
      <w:r>
        <w:t xml:space="preserve">7.23. Если основным заболеванием (состоянием) является травма, отравление или некоторые другие последствия воздействия внешних причин, то в </w:t>
      </w:r>
      <w:hyperlink w:anchor="P710" w:history="1">
        <w:r>
          <w:rPr>
            <w:color w:val="0000FF"/>
          </w:rPr>
          <w:t>пункте 29</w:t>
        </w:r>
      </w:hyperlink>
      <w:r>
        <w:t xml:space="preserve"> указывается формулировка внешней причины и ее код по </w:t>
      </w:r>
      <w:hyperlink r:id="rId73" w:history="1">
        <w:r>
          <w:rPr>
            <w:color w:val="0000FF"/>
          </w:rPr>
          <w:t>МКБ-10</w:t>
        </w:r>
      </w:hyperlink>
      <w:r>
        <w:t>.</w:t>
      </w:r>
    </w:p>
    <w:p w:rsidR="00587A04" w:rsidRDefault="00587A04">
      <w:pPr>
        <w:pStyle w:val="ConsPlusNormal"/>
        <w:ind w:firstLine="540"/>
        <w:jc w:val="both"/>
      </w:pPr>
      <w:r>
        <w:t xml:space="preserve">Запись, кодирование и выбор "основного состояния" производится в соответствии с </w:t>
      </w:r>
      <w:hyperlink r:id="rId74" w:history="1">
        <w:r>
          <w:rPr>
            <w:color w:val="0000FF"/>
          </w:rPr>
          <w:t>разделом 4.4</w:t>
        </w:r>
      </w:hyperlink>
      <w:r>
        <w:t xml:space="preserve"> МКБ-10.</w:t>
      </w:r>
    </w:p>
    <w:p w:rsidR="00587A04" w:rsidRDefault="00587A04">
      <w:pPr>
        <w:pStyle w:val="ConsPlusNormal"/>
        <w:ind w:firstLine="540"/>
        <w:jc w:val="both"/>
      </w:pPr>
      <w:r>
        <w:t xml:space="preserve">7.24. В </w:t>
      </w:r>
      <w:hyperlink w:anchor="P711" w:history="1">
        <w:r>
          <w:rPr>
            <w:color w:val="0000FF"/>
          </w:rPr>
          <w:t>пункте 30</w:t>
        </w:r>
      </w:hyperlink>
      <w:r>
        <w:t xml:space="preserve"> указывается специальность, фамилия, имя, отчество и код врача-специалиста, оказывающего медицинскую помощь в амбулаторных условиях, а в </w:t>
      </w:r>
      <w:hyperlink w:anchor="P713" w:history="1">
        <w:r>
          <w:rPr>
            <w:color w:val="0000FF"/>
          </w:rPr>
          <w:t>пункте 31</w:t>
        </w:r>
      </w:hyperlink>
      <w:r>
        <w:t xml:space="preserve"> - название медицинской услуги и ее код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75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27.12.2011 N 1664н "Об утверждении номенклатуры медицинских услуг" (зарегистрирован Министерством юстиции Российской Федерации 24.01.2012, регистрационный N 23010) с изменениями, внесенными приказом Минздрава России от 28.10.2013 N 794н (зарегистрирован Министерством юстиции Российской Федерации 31.12.2013, регистрационный N 30977) (далее - Номенклатура).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 xml:space="preserve">7.25. В </w:t>
      </w:r>
      <w:hyperlink w:anchor="P716" w:history="1">
        <w:r>
          <w:rPr>
            <w:color w:val="0000FF"/>
          </w:rPr>
          <w:t>пунктах 32</w:t>
        </w:r>
      </w:hyperlink>
      <w:r>
        <w:t xml:space="preserve"> - </w:t>
      </w:r>
      <w:hyperlink w:anchor="P718" w:history="1">
        <w:r>
          <w:rPr>
            <w:color w:val="0000FF"/>
          </w:rPr>
          <w:t>34</w:t>
        </w:r>
      </w:hyperlink>
      <w:r>
        <w:t xml:space="preserve"> при обращениях по поводу заболеваний </w:t>
      </w:r>
      <w:hyperlink w:anchor="P681" w:history="1">
        <w:r>
          <w:rPr>
            <w:color w:val="0000FF"/>
          </w:rPr>
          <w:t>(подпункт 1 пункта 22)</w:t>
        </w:r>
      </w:hyperlink>
      <w:r>
        <w:t xml:space="preserve"> указываются формулировка заключительного диагноза заболевания (состояния), послужившего причиной обращения за медицинской помощью в амбулаторных условиях </w:t>
      </w:r>
      <w:hyperlink w:anchor="P716" w:history="1">
        <w:r>
          <w:rPr>
            <w:color w:val="0000FF"/>
          </w:rPr>
          <w:t>(пункт 32)</w:t>
        </w:r>
      </w:hyperlink>
      <w:r>
        <w:t xml:space="preserve">, формулировка и код внешней причины по </w:t>
      </w:r>
      <w:hyperlink r:id="rId76" w:history="1">
        <w:r>
          <w:rPr>
            <w:color w:val="0000FF"/>
          </w:rPr>
          <w:t>МКБ-10</w:t>
        </w:r>
      </w:hyperlink>
      <w:r>
        <w:t xml:space="preserve"> в случае травмы, отравления и некоторых других последствиях воздействия внешних причин </w:t>
      </w:r>
      <w:hyperlink w:anchor="P717" w:history="1">
        <w:r>
          <w:rPr>
            <w:color w:val="0000FF"/>
          </w:rPr>
          <w:t>(пункт 33)</w:t>
        </w:r>
      </w:hyperlink>
      <w:r>
        <w:t xml:space="preserve">, а также формулировки фоновых, конкурирующих и сопутствующих заболеваний, диагностированных у пациента(ки) при данном обращении или ранее </w:t>
      </w:r>
      <w:hyperlink w:anchor="P718" w:history="1">
        <w:r>
          <w:rPr>
            <w:color w:val="0000FF"/>
          </w:rPr>
          <w:t>(пункт 34)</w:t>
        </w:r>
      </w:hyperlink>
      <w:r>
        <w:t>.</w:t>
      </w:r>
    </w:p>
    <w:p w:rsidR="00587A04" w:rsidRDefault="00587A04">
      <w:pPr>
        <w:pStyle w:val="ConsPlusNormal"/>
        <w:ind w:firstLine="540"/>
        <w:jc w:val="both"/>
      </w:pPr>
      <w:r>
        <w:t xml:space="preserve">7.26. При обращениях с профилактической целью </w:t>
      </w:r>
      <w:hyperlink w:anchor="P681" w:history="1">
        <w:r>
          <w:rPr>
            <w:color w:val="0000FF"/>
          </w:rPr>
          <w:t>(подпункт 2 пункта 22)</w:t>
        </w:r>
      </w:hyperlink>
      <w:r>
        <w:t xml:space="preserve"> в </w:t>
      </w:r>
      <w:hyperlink w:anchor="P716" w:history="1">
        <w:r>
          <w:rPr>
            <w:color w:val="0000FF"/>
          </w:rPr>
          <w:t>пункте 32</w:t>
        </w:r>
      </w:hyperlink>
      <w:r>
        <w:t xml:space="preserve"> указывается формулировка обращения и его код по МКБ-10 (</w:t>
      </w:r>
      <w:hyperlink r:id="rId77" w:history="1">
        <w:r>
          <w:rPr>
            <w:color w:val="0000FF"/>
          </w:rPr>
          <w:t>Z00</w:t>
        </w:r>
      </w:hyperlink>
      <w:r>
        <w:t xml:space="preserve"> - </w:t>
      </w:r>
      <w:hyperlink r:id="rId78" w:history="1">
        <w:r>
          <w:rPr>
            <w:color w:val="0000FF"/>
          </w:rPr>
          <w:t>Z99</w:t>
        </w:r>
      </w:hyperlink>
      <w:r>
        <w:t>).</w:t>
      </w:r>
    </w:p>
    <w:p w:rsidR="00587A04" w:rsidRDefault="00587A04">
      <w:pPr>
        <w:pStyle w:val="ConsPlusNormal"/>
        <w:ind w:firstLine="540"/>
        <w:jc w:val="both"/>
      </w:pPr>
      <w:r>
        <w:t xml:space="preserve">7.27. В </w:t>
      </w:r>
      <w:hyperlink w:anchor="P721" w:history="1">
        <w:r>
          <w:rPr>
            <w:color w:val="0000FF"/>
          </w:rPr>
          <w:t>пункте 35</w:t>
        </w:r>
      </w:hyperlink>
      <w:r>
        <w:t xml:space="preserve"> указывается диагноз заболевания (состояния): установлено ли оно впервые в жизни как острое или хроническое либо было установлено ранее.</w:t>
      </w:r>
    </w:p>
    <w:p w:rsidR="00587A04" w:rsidRDefault="00587A04">
      <w:pPr>
        <w:pStyle w:val="ConsPlusNormal"/>
        <w:ind w:firstLine="540"/>
        <w:jc w:val="both"/>
      </w:pPr>
      <w:r>
        <w:t xml:space="preserve">7.28. В </w:t>
      </w:r>
      <w:hyperlink w:anchor="P722" w:history="1">
        <w:r>
          <w:rPr>
            <w:color w:val="0000FF"/>
          </w:rPr>
          <w:t>пункте 36</w:t>
        </w:r>
      </w:hyperlink>
      <w:r>
        <w:t xml:space="preserve"> указываются сведения о диспансерном наблюдении по поводу основного заболевания (состояния): проводится, установлено, прекращено (в том числе с выздоровлением или со смертью).</w:t>
      </w:r>
    </w:p>
    <w:p w:rsidR="00587A04" w:rsidRDefault="00587A04">
      <w:pPr>
        <w:pStyle w:val="ConsPlusNormal"/>
        <w:ind w:firstLine="540"/>
        <w:jc w:val="both"/>
      </w:pPr>
      <w:r>
        <w:t xml:space="preserve">7.29. В </w:t>
      </w:r>
      <w:hyperlink w:anchor="P723" w:history="1">
        <w:r>
          <w:rPr>
            <w:color w:val="0000FF"/>
          </w:rPr>
          <w:t>пункте 37</w:t>
        </w:r>
      </w:hyperlink>
      <w:r>
        <w:t xml:space="preserve"> указывается вид травмы в соответствии с 4-м знаком кода внешней причины по </w:t>
      </w:r>
      <w:hyperlink r:id="rId79" w:history="1">
        <w:r>
          <w:rPr>
            <w:color w:val="0000FF"/>
          </w:rPr>
          <w:t>МКБ-10</w:t>
        </w:r>
      </w:hyperlink>
      <w:r>
        <w:t xml:space="preserve">, указанным в </w:t>
      </w:r>
      <w:hyperlink w:anchor="P717" w:history="1">
        <w:r>
          <w:rPr>
            <w:color w:val="0000FF"/>
          </w:rPr>
          <w:t>пункте 33</w:t>
        </w:r>
      </w:hyperlink>
      <w:r>
        <w:t>.</w:t>
      </w:r>
    </w:p>
    <w:p w:rsidR="00587A04" w:rsidRDefault="00587A04">
      <w:pPr>
        <w:pStyle w:val="ConsPlusNormal"/>
        <w:ind w:firstLine="540"/>
        <w:jc w:val="both"/>
      </w:pPr>
      <w:r>
        <w:lastRenderedPageBreak/>
        <w:t xml:space="preserve">7.30. В </w:t>
      </w:r>
      <w:hyperlink w:anchor="P725" w:history="1">
        <w:r>
          <w:rPr>
            <w:color w:val="0000FF"/>
          </w:rPr>
          <w:t>пункте 38</w:t>
        </w:r>
      </w:hyperlink>
      <w:r>
        <w:t xml:space="preserve"> указывается наименование проведенной в амбулаторных условиях операции и ее код в соответствии с </w:t>
      </w:r>
      <w:hyperlink r:id="rId80" w:history="1">
        <w:r>
          <w:rPr>
            <w:color w:val="0000FF"/>
          </w:rPr>
          <w:t>Номенклатурой</w:t>
        </w:r>
      </w:hyperlink>
      <w:r>
        <w:t>.</w:t>
      </w:r>
    </w:p>
    <w:p w:rsidR="00587A04" w:rsidRDefault="00587A04">
      <w:pPr>
        <w:pStyle w:val="ConsPlusNormal"/>
        <w:ind w:firstLine="540"/>
        <w:jc w:val="both"/>
      </w:pPr>
      <w:r>
        <w:t xml:space="preserve">7.31. В </w:t>
      </w:r>
      <w:hyperlink w:anchor="P726" w:history="1">
        <w:r>
          <w:rPr>
            <w:color w:val="0000FF"/>
          </w:rPr>
          <w:t>пункте 39</w:t>
        </w:r>
      </w:hyperlink>
      <w:r>
        <w:t xml:space="preserve"> указывается вид анестезии, в </w:t>
      </w:r>
      <w:hyperlink w:anchor="P726" w:history="1">
        <w:r>
          <w:rPr>
            <w:color w:val="0000FF"/>
          </w:rPr>
          <w:t>пункте 40</w:t>
        </w:r>
      </w:hyperlink>
      <w:r>
        <w:t xml:space="preserve"> - вид аппаратуры, использованной при операции, в </w:t>
      </w:r>
      <w:hyperlink w:anchor="P726" w:history="1">
        <w:r>
          <w:rPr>
            <w:color w:val="0000FF"/>
          </w:rPr>
          <w:t>пункте 41</w:t>
        </w:r>
      </w:hyperlink>
      <w:r>
        <w:t xml:space="preserve"> - специальность, фамилия, имя, отчество и код врача, выполнившего операцию.</w:t>
      </w:r>
    </w:p>
    <w:p w:rsidR="00587A04" w:rsidRDefault="00587A04">
      <w:pPr>
        <w:pStyle w:val="ConsPlusNormal"/>
        <w:ind w:firstLine="540"/>
        <w:jc w:val="both"/>
      </w:pPr>
      <w:r>
        <w:t xml:space="preserve">7.32. В </w:t>
      </w:r>
      <w:hyperlink w:anchor="P727" w:history="1">
        <w:r>
          <w:rPr>
            <w:color w:val="0000FF"/>
          </w:rPr>
          <w:t>пункте 42</w:t>
        </w:r>
      </w:hyperlink>
      <w:r>
        <w:t xml:space="preserve"> указывается название, количество и коды проведенных врачами манипуляций и исследований в соответствии с </w:t>
      </w:r>
      <w:hyperlink r:id="rId81" w:history="1">
        <w:r>
          <w:rPr>
            <w:color w:val="0000FF"/>
          </w:rPr>
          <w:t>Номенклатурой</w:t>
        </w:r>
      </w:hyperlink>
      <w:r>
        <w:t xml:space="preserve">. В </w:t>
      </w:r>
      <w:hyperlink w:anchor="P729" w:history="1">
        <w:r>
          <w:rPr>
            <w:color w:val="0000FF"/>
          </w:rPr>
          <w:t>пункте 43</w:t>
        </w:r>
      </w:hyperlink>
      <w:r>
        <w:t xml:space="preserve"> указывается специальность, фамилия, имя, отчество и код врача, который провел манипуляцию или исследование.</w:t>
      </w:r>
    </w:p>
    <w:p w:rsidR="00587A04" w:rsidRDefault="00587A04">
      <w:pPr>
        <w:pStyle w:val="ConsPlusNormal"/>
        <w:ind w:firstLine="540"/>
        <w:jc w:val="both"/>
      </w:pPr>
      <w:r>
        <w:t xml:space="preserve">7.33. В </w:t>
      </w:r>
      <w:hyperlink w:anchor="P731" w:history="1">
        <w:r>
          <w:rPr>
            <w:color w:val="0000FF"/>
          </w:rPr>
          <w:t>пункте 44</w:t>
        </w:r>
      </w:hyperlink>
      <w:r>
        <w:t xml:space="preserve"> указываются сведения о льготном лекарственном обеспечении пациентов, имеющих право на получение государственной социальной помощи в виде набора социальных услуг.</w:t>
      </w:r>
    </w:p>
    <w:p w:rsidR="00587A04" w:rsidRDefault="00587A04">
      <w:pPr>
        <w:pStyle w:val="ConsPlusNormal"/>
        <w:ind w:firstLine="540"/>
        <w:jc w:val="both"/>
      </w:pPr>
      <w:r>
        <w:t xml:space="preserve">7.34. В </w:t>
      </w:r>
      <w:hyperlink w:anchor="P775" w:history="1">
        <w:r>
          <w:rPr>
            <w:color w:val="0000FF"/>
          </w:rPr>
          <w:t>пунктах 45</w:t>
        </w:r>
      </w:hyperlink>
      <w:r>
        <w:t xml:space="preserve"> - </w:t>
      </w:r>
      <w:hyperlink w:anchor="P789" w:history="1">
        <w:r>
          <w:rPr>
            <w:color w:val="0000FF"/>
          </w:rPr>
          <w:t>49</w:t>
        </w:r>
      </w:hyperlink>
      <w:r>
        <w:t xml:space="preserve"> указываются сведения о выдаче документа о временной нетрудоспособности пациента(ки).</w:t>
      </w:r>
    </w:p>
    <w:p w:rsidR="00587A04" w:rsidRDefault="00587A04">
      <w:pPr>
        <w:pStyle w:val="ConsPlusNormal"/>
        <w:ind w:firstLine="540"/>
        <w:jc w:val="both"/>
      </w:pPr>
      <w:r>
        <w:t xml:space="preserve">7.35. В </w:t>
      </w:r>
      <w:hyperlink w:anchor="P790" w:history="1">
        <w:r>
          <w:rPr>
            <w:color w:val="0000FF"/>
          </w:rPr>
          <w:t>пункте 50</w:t>
        </w:r>
      </w:hyperlink>
      <w:r>
        <w:t xml:space="preserve"> указывается дата закрытия Талона (число, месяц, год).</w:t>
      </w:r>
    </w:p>
    <w:p w:rsidR="00587A04" w:rsidRDefault="00587A04">
      <w:pPr>
        <w:pStyle w:val="ConsPlusNormal"/>
        <w:ind w:firstLine="540"/>
        <w:jc w:val="both"/>
      </w:pPr>
      <w:r>
        <w:t xml:space="preserve">7.36. В </w:t>
      </w:r>
      <w:hyperlink w:anchor="P790" w:history="1">
        <w:r>
          <w:rPr>
            <w:color w:val="0000FF"/>
          </w:rPr>
          <w:t>пункте 51</w:t>
        </w:r>
      </w:hyperlink>
      <w:r>
        <w:t xml:space="preserve"> указываются фамилия, имя, отчество и подпись врача, заполнившего Талон.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right"/>
      </w:pPr>
      <w:r>
        <w:t>Приложение N 5</w:t>
      </w:r>
    </w:p>
    <w:p w:rsidR="00587A04" w:rsidRDefault="00587A04">
      <w:pPr>
        <w:pStyle w:val="ConsPlusNormal"/>
        <w:jc w:val="right"/>
      </w:pPr>
      <w:r>
        <w:t>к приказу Министерства здравоохранения</w:t>
      </w:r>
    </w:p>
    <w:p w:rsidR="00587A04" w:rsidRDefault="00587A04">
      <w:pPr>
        <w:pStyle w:val="ConsPlusNormal"/>
        <w:jc w:val="right"/>
      </w:pPr>
      <w:r>
        <w:t>Российской Федерации</w:t>
      </w:r>
    </w:p>
    <w:p w:rsidR="00587A04" w:rsidRDefault="00587A04">
      <w:pPr>
        <w:pStyle w:val="ConsPlusNormal"/>
        <w:jc w:val="right"/>
      </w:pPr>
      <w:r>
        <w:t>от 15 декабря 2014 г. N 834н</w:t>
      </w:r>
    </w:p>
    <w:p w:rsidR="00587A04" w:rsidRDefault="00587A04">
      <w:pPr>
        <w:sectPr w:rsidR="00587A04">
          <w:pgSz w:w="11905" w:h="16838"/>
          <w:pgMar w:top="1134" w:right="850" w:bottom="1134" w:left="1701" w:header="0" w:footer="0" w:gutter="0"/>
          <w:cols w:space="720"/>
        </w:sectPr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r>
        <w:t xml:space="preserve">Наименование медицинской организации       Код формы по </w:t>
      </w:r>
      <w:hyperlink r:id="rId82" w:history="1">
        <w:r>
          <w:rPr>
            <w:color w:val="0000FF"/>
          </w:rPr>
          <w:t>ОКУД</w:t>
        </w:r>
      </w:hyperlink>
      <w:r>
        <w:t xml:space="preserve"> __________</w:t>
      </w:r>
    </w:p>
    <w:p w:rsidR="00587A04" w:rsidRDefault="00587A04">
      <w:pPr>
        <w:pStyle w:val="ConsPlusNonformat"/>
        <w:jc w:val="both"/>
      </w:pPr>
      <w:r>
        <w:t>____________________________________    Код организации по ОКПО ___________</w:t>
      </w:r>
    </w:p>
    <w:p w:rsidR="00587A04" w:rsidRDefault="00587A04">
      <w:pPr>
        <w:pStyle w:val="ConsPlusNonformat"/>
        <w:jc w:val="both"/>
      </w:pPr>
      <w:r>
        <w:t xml:space="preserve">                                             Медицинская документация</w:t>
      </w:r>
    </w:p>
    <w:p w:rsidR="00587A04" w:rsidRDefault="00587A04">
      <w:pPr>
        <w:pStyle w:val="ConsPlusNonformat"/>
        <w:jc w:val="both"/>
      </w:pPr>
      <w:r>
        <w:t>Адрес                                          Учетная форма N 030/у</w:t>
      </w:r>
    </w:p>
    <w:p w:rsidR="00587A04" w:rsidRDefault="00587A04">
      <w:pPr>
        <w:pStyle w:val="ConsPlusNonformat"/>
        <w:jc w:val="both"/>
      </w:pPr>
      <w:r>
        <w:t>____________________________________   Утверждена приказом Минздрава России</w:t>
      </w:r>
    </w:p>
    <w:p w:rsidR="00587A04" w:rsidRDefault="00587A04">
      <w:pPr>
        <w:pStyle w:val="ConsPlusNonformat"/>
        <w:jc w:val="both"/>
      </w:pPr>
      <w:r>
        <w:t xml:space="preserve">                                           от 15 декабря 2014 г. N 834н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68" w:name="P973"/>
      <w:bookmarkEnd w:id="68"/>
      <w:r>
        <w:t xml:space="preserve">                             КОНТРОЛЬНАЯ КАРТА</w:t>
      </w:r>
    </w:p>
    <w:p w:rsidR="00587A04" w:rsidRDefault="00587A04">
      <w:pPr>
        <w:pStyle w:val="ConsPlusNonformat"/>
        <w:jc w:val="both"/>
      </w:pPr>
      <w:r>
        <w:t xml:space="preserve">                    ДИСПАНСЕРНОГО НАБЛЮДЕНИЯ N 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69" w:name="P976"/>
      <w:bookmarkEnd w:id="69"/>
      <w:r>
        <w:t>1. Диагноз заболевания, по поводу которого пациент  подлежит  диспансерному</w:t>
      </w:r>
    </w:p>
    <w:p w:rsidR="00587A04" w:rsidRDefault="00587A04">
      <w:pPr>
        <w:pStyle w:val="ConsPlusNonformat"/>
        <w:jc w:val="both"/>
      </w:pPr>
      <w:r>
        <w:t xml:space="preserve">наблюдению: ___________________________________ Код по </w:t>
      </w:r>
      <w:hyperlink r:id="rId83" w:history="1">
        <w:r>
          <w:rPr>
            <w:color w:val="0000FF"/>
          </w:rPr>
          <w:t>МКБ-10</w:t>
        </w:r>
      </w:hyperlink>
      <w:r>
        <w:t xml:space="preserve"> _____________</w:t>
      </w:r>
    </w:p>
    <w:p w:rsidR="00587A04" w:rsidRDefault="00587A04">
      <w:pPr>
        <w:pStyle w:val="ConsPlusNonformat"/>
        <w:jc w:val="both"/>
      </w:pPr>
      <w:bookmarkStart w:id="70" w:name="P978"/>
      <w:bookmarkEnd w:id="70"/>
      <w:r>
        <w:t>2. Дата заполнения карты: число ____ месяц _________ год _____</w:t>
      </w:r>
    </w:p>
    <w:p w:rsidR="00587A04" w:rsidRDefault="00587A04">
      <w:pPr>
        <w:pStyle w:val="ConsPlusNonformat"/>
        <w:jc w:val="both"/>
      </w:pPr>
      <w:bookmarkStart w:id="71" w:name="P979"/>
      <w:bookmarkEnd w:id="71"/>
      <w:r>
        <w:t>3. Специальность врача _______________ 4. ФИО врача _______________________</w:t>
      </w:r>
    </w:p>
    <w:p w:rsidR="00587A04" w:rsidRDefault="00587A04">
      <w:pPr>
        <w:pStyle w:val="ConsPlusNonformat"/>
        <w:jc w:val="both"/>
      </w:pPr>
      <w:bookmarkStart w:id="72" w:name="P980"/>
      <w:bookmarkEnd w:id="72"/>
      <w:r>
        <w:t>5. Дата установления диагноза ______________ 6. Диагноз установлен: впервые</w:t>
      </w:r>
    </w:p>
    <w:p w:rsidR="00587A04" w:rsidRDefault="00587A04">
      <w:pPr>
        <w:pStyle w:val="ConsPlusNonformat"/>
        <w:jc w:val="both"/>
      </w:pPr>
      <w:r>
        <w:t>- 1, повторно - 2.</w:t>
      </w:r>
    </w:p>
    <w:p w:rsidR="00587A04" w:rsidRDefault="00587A04">
      <w:pPr>
        <w:pStyle w:val="ConsPlusNonformat"/>
        <w:jc w:val="both"/>
      </w:pPr>
      <w:bookmarkStart w:id="73" w:name="P982"/>
      <w:bookmarkEnd w:id="73"/>
      <w:r>
        <w:t>7. Заболевание  выявлено  при: обращении  за лечением - 1, профилактическом</w:t>
      </w:r>
    </w:p>
    <w:p w:rsidR="00587A04" w:rsidRDefault="00587A04">
      <w:pPr>
        <w:pStyle w:val="ConsPlusNonformat"/>
        <w:jc w:val="both"/>
      </w:pPr>
      <w:r>
        <w:t>осмотре - 2.</w:t>
      </w:r>
    </w:p>
    <w:p w:rsidR="00587A04" w:rsidRDefault="00587A04">
      <w:pPr>
        <w:pStyle w:val="ConsPlusNonformat"/>
        <w:jc w:val="both"/>
      </w:pPr>
      <w:bookmarkStart w:id="74" w:name="P984"/>
      <w:bookmarkEnd w:id="74"/>
      <w:r>
        <w:t>8. Дата начала диспансерного наблюдения _______________ 9. Дата прекращения</w:t>
      </w:r>
    </w:p>
    <w:p w:rsidR="00587A04" w:rsidRDefault="00587A04">
      <w:pPr>
        <w:pStyle w:val="ConsPlusNonformat"/>
        <w:jc w:val="both"/>
      </w:pPr>
      <w:r>
        <w:t>диспансерного наблюдения _______________</w:t>
      </w:r>
    </w:p>
    <w:p w:rsidR="00587A04" w:rsidRDefault="00587A04">
      <w:pPr>
        <w:pStyle w:val="ConsPlusNonformat"/>
        <w:jc w:val="both"/>
      </w:pPr>
      <w:bookmarkStart w:id="75" w:name="P986"/>
      <w:bookmarkEnd w:id="75"/>
      <w:r>
        <w:t>10. Причины  прекращения   диспансерного   наблюдения:   выздоровление - 1,</w:t>
      </w:r>
    </w:p>
    <w:p w:rsidR="00587A04" w:rsidRDefault="00587A04">
      <w:pPr>
        <w:pStyle w:val="ConsPlusNonformat"/>
        <w:jc w:val="both"/>
      </w:pPr>
      <w:r>
        <w:t>выбытие из района обслуживания - 2, смерть - 3.</w:t>
      </w:r>
    </w:p>
    <w:p w:rsidR="00587A04" w:rsidRDefault="00587A04">
      <w:pPr>
        <w:pStyle w:val="ConsPlusNonformat"/>
        <w:jc w:val="both"/>
      </w:pPr>
      <w:bookmarkStart w:id="76" w:name="P988"/>
      <w:bookmarkEnd w:id="76"/>
      <w:r>
        <w:t>11. Фамилия, имя, отчество пациента _______________________________________</w:t>
      </w:r>
    </w:p>
    <w:p w:rsidR="00587A04" w:rsidRDefault="00587A04">
      <w:pPr>
        <w:pStyle w:val="ConsPlusNonformat"/>
        <w:jc w:val="both"/>
      </w:pPr>
      <w:r>
        <w:t>12. Пол: муж. - 1, жен. - 2 13. Дата рождения: число __ месяц ____ год ____</w:t>
      </w:r>
    </w:p>
    <w:p w:rsidR="00587A04" w:rsidRDefault="00587A04">
      <w:pPr>
        <w:pStyle w:val="ConsPlusNonformat"/>
        <w:jc w:val="both"/>
      </w:pPr>
      <w:bookmarkStart w:id="77" w:name="P990"/>
      <w:bookmarkEnd w:id="77"/>
      <w:r>
        <w:t>14. Место регистрации: субъект Российской Федерации _______________________</w:t>
      </w:r>
    </w:p>
    <w:p w:rsidR="00587A04" w:rsidRDefault="00587A04">
      <w:pPr>
        <w:pStyle w:val="ConsPlusNonformat"/>
        <w:jc w:val="both"/>
      </w:pPr>
      <w:r>
        <w:t>район _____________ город _____________ населенный пункт __________________</w:t>
      </w:r>
    </w:p>
    <w:p w:rsidR="00587A04" w:rsidRDefault="00587A04">
      <w:pPr>
        <w:pStyle w:val="ConsPlusNonformat"/>
        <w:jc w:val="both"/>
      </w:pPr>
      <w:r>
        <w:t>улица __________________ дом _______ квартира ______ тел. _________________</w:t>
      </w:r>
    </w:p>
    <w:p w:rsidR="00587A04" w:rsidRDefault="00587A04">
      <w:pPr>
        <w:pStyle w:val="ConsPlusNonformat"/>
        <w:jc w:val="both"/>
      </w:pPr>
      <w:bookmarkStart w:id="78" w:name="P993"/>
      <w:bookmarkEnd w:id="78"/>
      <w:r>
        <w:t>15. Код категории льготы _________</w:t>
      </w:r>
    </w:p>
    <w:p w:rsidR="00587A04" w:rsidRDefault="00587A04">
      <w:pPr>
        <w:pStyle w:val="ConsPlusNonformat"/>
        <w:jc w:val="both"/>
      </w:pPr>
      <w:bookmarkStart w:id="79" w:name="P994"/>
      <w:bookmarkEnd w:id="79"/>
      <w:r>
        <w:t>16. Контроль посещений:</w:t>
      </w:r>
    </w:p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8"/>
        <w:gridCol w:w="1041"/>
        <w:gridCol w:w="1042"/>
        <w:gridCol w:w="1041"/>
        <w:gridCol w:w="1042"/>
        <w:gridCol w:w="1041"/>
        <w:gridCol w:w="1042"/>
        <w:gridCol w:w="1042"/>
      </w:tblGrid>
      <w:tr w:rsidR="00587A04">
        <w:tc>
          <w:tcPr>
            <w:tcW w:w="9639" w:type="dxa"/>
            <w:gridSpan w:val="8"/>
          </w:tcPr>
          <w:p w:rsidR="00587A04" w:rsidRDefault="00587A04">
            <w:pPr>
              <w:pStyle w:val="ConsPlusNormal"/>
              <w:jc w:val="center"/>
            </w:pPr>
            <w:r>
              <w:t>Даты посещений</w:t>
            </w:r>
          </w:p>
        </w:tc>
      </w:tr>
      <w:tr w:rsidR="00587A04">
        <w:tc>
          <w:tcPr>
            <w:tcW w:w="2348" w:type="dxa"/>
          </w:tcPr>
          <w:p w:rsidR="00587A04" w:rsidRDefault="00587A04">
            <w:pPr>
              <w:pStyle w:val="ConsPlusNormal"/>
            </w:pPr>
            <w:r>
              <w:t>Назначено явиться</w:t>
            </w:r>
          </w:p>
        </w:tc>
        <w:tc>
          <w:tcPr>
            <w:tcW w:w="1041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4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41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4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41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4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42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348" w:type="dxa"/>
          </w:tcPr>
          <w:p w:rsidR="00587A04" w:rsidRDefault="00587A04">
            <w:pPr>
              <w:pStyle w:val="ConsPlusNormal"/>
            </w:pPr>
            <w:r>
              <w:t>Явился(лась)</w:t>
            </w:r>
          </w:p>
        </w:tc>
        <w:tc>
          <w:tcPr>
            <w:tcW w:w="1041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4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41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4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41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4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42" w:type="dxa"/>
          </w:tcPr>
          <w:p w:rsidR="00587A04" w:rsidRDefault="00587A04">
            <w:pPr>
              <w:pStyle w:val="ConsPlusNormal"/>
            </w:pPr>
          </w:p>
        </w:tc>
      </w:tr>
    </w:tbl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                               оборотная сторона ф. N 030/у</w:t>
      </w:r>
    </w:p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8"/>
        <w:gridCol w:w="1041"/>
        <w:gridCol w:w="1042"/>
        <w:gridCol w:w="1041"/>
        <w:gridCol w:w="1042"/>
        <w:gridCol w:w="1041"/>
        <w:gridCol w:w="1042"/>
        <w:gridCol w:w="1042"/>
      </w:tblGrid>
      <w:tr w:rsidR="00587A04">
        <w:tc>
          <w:tcPr>
            <w:tcW w:w="9639" w:type="dxa"/>
            <w:gridSpan w:val="8"/>
          </w:tcPr>
          <w:p w:rsidR="00587A04" w:rsidRDefault="00587A04">
            <w:pPr>
              <w:pStyle w:val="ConsPlusNormal"/>
              <w:jc w:val="center"/>
            </w:pPr>
            <w:r>
              <w:lastRenderedPageBreak/>
              <w:t>Даты посещений</w:t>
            </w:r>
          </w:p>
        </w:tc>
      </w:tr>
      <w:tr w:rsidR="00587A04">
        <w:tc>
          <w:tcPr>
            <w:tcW w:w="2348" w:type="dxa"/>
          </w:tcPr>
          <w:p w:rsidR="00587A04" w:rsidRDefault="00587A04">
            <w:pPr>
              <w:pStyle w:val="ConsPlusNormal"/>
            </w:pPr>
            <w:r>
              <w:t>Назначено явиться</w:t>
            </w:r>
          </w:p>
        </w:tc>
        <w:tc>
          <w:tcPr>
            <w:tcW w:w="1041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4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41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4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41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4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42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348" w:type="dxa"/>
          </w:tcPr>
          <w:p w:rsidR="00587A04" w:rsidRDefault="00587A04">
            <w:pPr>
              <w:pStyle w:val="ConsPlusNormal"/>
            </w:pPr>
            <w:r>
              <w:t>Явился(лась)</w:t>
            </w:r>
          </w:p>
        </w:tc>
        <w:tc>
          <w:tcPr>
            <w:tcW w:w="1041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4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41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4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41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4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42" w:type="dxa"/>
          </w:tcPr>
          <w:p w:rsidR="00587A04" w:rsidRDefault="00587A04">
            <w:pPr>
              <w:pStyle w:val="ConsPlusNormal"/>
            </w:pPr>
          </w:p>
        </w:tc>
      </w:tr>
    </w:tbl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bookmarkStart w:id="80" w:name="P1034"/>
      <w:bookmarkEnd w:id="80"/>
      <w:r>
        <w:t>17. Сведения об изменении диагноза</w:t>
      </w:r>
    </w:p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1"/>
        <w:gridCol w:w="4143"/>
        <w:gridCol w:w="2103"/>
        <w:gridCol w:w="2142"/>
      </w:tblGrid>
      <w:tr w:rsidR="00587A04">
        <w:tc>
          <w:tcPr>
            <w:tcW w:w="1251" w:type="dxa"/>
          </w:tcPr>
          <w:p w:rsidR="00587A04" w:rsidRDefault="00587A04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4143" w:type="dxa"/>
          </w:tcPr>
          <w:p w:rsidR="00587A04" w:rsidRDefault="00587A04">
            <w:pPr>
              <w:pStyle w:val="ConsPlusNormal"/>
              <w:jc w:val="center"/>
            </w:pPr>
            <w:r>
              <w:t>Формулировка диагноза</w:t>
            </w:r>
          </w:p>
        </w:tc>
        <w:tc>
          <w:tcPr>
            <w:tcW w:w="2103" w:type="dxa"/>
          </w:tcPr>
          <w:p w:rsidR="00587A04" w:rsidRDefault="00587A04">
            <w:pPr>
              <w:pStyle w:val="ConsPlusNormal"/>
              <w:jc w:val="center"/>
            </w:pPr>
            <w:r>
              <w:t xml:space="preserve">Код по </w:t>
            </w:r>
            <w:hyperlink r:id="rId84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142" w:type="dxa"/>
          </w:tcPr>
          <w:p w:rsidR="00587A04" w:rsidRDefault="00587A04">
            <w:pPr>
              <w:pStyle w:val="ConsPlusNormal"/>
              <w:jc w:val="center"/>
            </w:pPr>
            <w:r>
              <w:t>ФИО врача</w:t>
            </w:r>
          </w:p>
        </w:tc>
      </w:tr>
      <w:tr w:rsidR="00587A04">
        <w:tc>
          <w:tcPr>
            <w:tcW w:w="1251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14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210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2142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1251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14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210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2142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1251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14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210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2142" w:type="dxa"/>
          </w:tcPr>
          <w:p w:rsidR="00587A04" w:rsidRDefault="00587A04">
            <w:pPr>
              <w:pStyle w:val="ConsPlusNormal"/>
            </w:pPr>
          </w:p>
        </w:tc>
      </w:tr>
    </w:tbl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bookmarkStart w:id="81" w:name="P1053"/>
      <w:bookmarkEnd w:id="81"/>
      <w:r>
        <w:t>18. Сопутствующие заболевания 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bookmarkStart w:id="82" w:name="P1055"/>
      <w:bookmarkEnd w:id="82"/>
      <w:r>
        <w:t>19. Лечебно-профилактические мероприятия __________________________________</w:t>
      </w:r>
    </w:p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459"/>
        <w:gridCol w:w="1134"/>
        <w:gridCol w:w="1203"/>
        <w:gridCol w:w="1582"/>
        <w:gridCol w:w="1586"/>
      </w:tblGrid>
      <w:tr w:rsidR="00587A04">
        <w:tc>
          <w:tcPr>
            <w:tcW w:w="675" w:type="dxa"/>
          </w:tcPr>
          <w:p w:rsidR="00587A04" w:rsidRDefault="00587A0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9" w:type="dxa"/>
          </w:tcPr>
          <w:p w:rsidR="00587A04" w:rsidRDefault="00587A04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1134" w:type="dxa"/>
          </w:tcPr>
          <w:p w:rsidR="00587A04" w:rsidRDefault="00587A04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1203" w:type="dxa"/>
          </w:tcPr>
          <w:p w:rsidR="00587A04" w:rsidRDefault="00587A04">
            <w:pPr>
              <w:pStyle w:val="ConsPlusNormal"/>
              <w:jc w:val="center"/>
            </w:pPr>
            <w:r>
              <w:t>Дата окончания</w:t>
            </w:r>
          </w:p>
        </w:tc>
        <w:tc>
          <w:tcPr>
            <w:tcW w:w="1582" w:type="dxa"/>
          </w:tcPr>
          <w:p w:rsidR="00587A04" w:rsidRDefault="00587A04">
            <w:pPr>
              <w:pStyle w:val="ConsPlusNormal"/>
              <w:jc w:val="center"/>
            </w:pPr>
            <w:r>
              <w:t>Отметка о выполнении</w:t>
            </w:r>
          </w:p>
        </w:tc>
        <w:tc>
          <w:tcPr>
            <w:tcW w:w="1586" w:type="dxa"/>
          </w:tcPr>
          <w:p w:rsidR="00587A04" w:rsidRDefault="00587A04">
            <w:pPr>
              <w:pStyle w:val="ConsPlusNormal"/>
              <w:jc w:val="center"/>
            </w:pPr>
            <w:r>
              <w:t>ФИО врача</w:t>
            </w:r>
          </w:p>
        </w:tc>
      </w:tr>
      <w:tr w:rsidR="00587A04">
        <w:tc>
          <w:tcPr>
            <w:tcW w:w="675" w:type="dxa"/>
          </w:tcPr>
          <w:p w:rsidR="00587A04" w:rsidRDefault="00587A04">
            <w:pPr>
              <w:pStyle w:val="ConsPlusNormal"/>
            </w:pPr>
          </w:p>
        </w:tc>
        <w:tc>
          <w:tcPr>
            <w:tcW w:w="345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13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0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58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586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675" w:type="dxa"/>
          </w:tcPr>
          <w:p w:rsidR="00587A04" w:rsidRDefault="00587A04">
            <w:pPr>
              <w:pStyle w:val="ConsPlusNormal"/>
            </w:pPr>
          </w:p>
        </w:tc>
        <w:tc>
          <w:tcPr>
            <w:tcW w:w="345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13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0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58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586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675" w:type="dxa"/>
          </w:tcPr>
          <w:p w:rsidR="00587A04" w:rsidRDefault="00587A04">
            <w:pPr>
              <w:pStyle w:val="ConsPlusNormal"/>
            </w:pPr>
          </w:p>
        </w:tc>
        <w:tc>
          <w:tcPr>
            <w:tcW w:w="345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13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0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58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586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675" w:type="dxa"/>
          </w:tcPr>
          <w:p w:rsidR="00587A04" w:rsidRDefault="00587A04">
            <w:pPr>
              <w:pStyle w:val="ConsPlusNormal"/>
            </w:pPr>
          </w:p>
        </w:tc>
        <w:tc>
          <w:tcPr>
            <w:tcW w:w="345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13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0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58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586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675" w:type="dxa"/>
          </w:tcPr>
          <w:p w:rsidR="00587A04" w:rsidRDefault="00587A04">
            <w:pPr>
              <w:pStyle w:val="ConsPlusNormal"/>
            </w:pPr>
          </w:p>
        </w:tc>
        <w:tc>
          <w:tcPr>
            <w:tcW w:w="345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13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0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58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586" w:type="dxa"/>
          </w:tcPr>
          <w:p w:rsidR="00587A04" w:rsidRDefault="00587A04">
            <w:pPr>
              <w:pStyle w:val="ConsPlusNormal"/>
            </w:pPr>
          </w:p>
        </w:tc>
      </w:tr>
    </w:tbl>
    <w:p w:rsidR="00587A04" w:rsidRDefault="00587A04">
      <w:pPr>
        <w:sectPr w:rsidR="00587A04">
          <w:pgSz w:w="16838" w:h="11905"/>
          <w:pgMar w:top="1701" w:right="1134" w:bottom="850" w:left="1134" w:header="0" w:footer="0" w:gutter="0"/>
          <w:cols w:space="720"/>
        </w:sectPr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right"/>
      </w:pPr>
      <w:r>
        <w:t>Приложение N 6</w:t>
      </w:r>
    </w:p>
    <w:p w:rsidR="00587A04" w:rsidRDefault="00587A04">
      <w:pPr>
        <w:pStyle w:val="ConsPlusNormal"/>
        <w:jc w:val="right"/>
      </w:pPr>
      <w:r>
        <w:t>к приказу Министерства здравоохранения</w:t>
      </w:r>
    </w:p>
    <w:p w:rsidR="00587A04" w:rsidRDefault="00587A04">
      <w:pPr>
        <w:pStyle w:val="ConsPlusNormal"/>
        <w:jc w:val="right"/>
      </w:pPr>
      <w:r>
        <w:t>Российской Федерации</w:t>
      </w:r>
    </w:p>
    <w:p w:rsidR="00587A04" w:rsidRDefault="00587A04">
      <w:pPr>
        <w:pStyle w:val="ConsPlusNormal"/>
        <w:jc w:val="right"/>
      </w:pPr>
      <w:r>
        <w:t>от 15 декабря 2014 г. N 834н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Title"/>
        <w:jc w:val="center"/>
      </w:pPr>
      <w:bookmarkStart w:id="83" w:name="P1103"/>
      <w:bookmarkEnd w:id="83"/>
      <w:r>
        <w:t>ПОРЯДОК</w:t>
      </w:r>
    </w:p>
    <w:p w:rsidR="00587A04" w:rsidRDefault="00587A04">
      <w:pPr>
        <w:pStyle w:val="ConsPlusTitle"/>
        <w:jc w:val="center"/>
      </w:pPr>
      <w:r>
        <w:t>ЗАПОЛНЕНИЯ УЧЕТНОЙ ФОРМЫ N 030/У "КОНТРОЛЬНАЯ КАРТА</w:t>
      </w:r>
    </w:p>
    <w:p w:rsidR="00587A04" w:rsidRDefault="00587A04">
      <w:pPr>
        <w:pStyle w:val="ConsPlusTitle"/>
        <w:jc w:val="center"/>
      </w:pPr>
      <w:r>
        <w:t>ДИСПАНСЕРНОГО НАБЛЮДЕНИЯ"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 xml:space="preserve">1. Учетная </w:t>
      </w:r>
      <w:hyperlink w:anchor="P973" w:history="1">
        <w:r>
          <w:rPr>
            <w:color w:val="0000FF"/>
          </w:rPr>
          <w:t>форма N 030/у</w:t>
        </w:r>
      </w:hyperlink>
      <w:r>
        <w:t xml:space="preserve"> "Контрольная карта диспансерного наблюдения" (далее - Карта) является учетным медицинским документом медицинской организации (иной организации), оказывающей медицинскую помощь в амбулаторных условиях и осуществляющей диспансерное наблюдение (далее - медицинская организация).</w:t>
      </w:r>
    </w:p>
    <w:p w:rsidR="00587A04" w:rsidRDefault="00587A04">
      <w:pPr>
        <w:pStyle w:val="ConsPlusNormal"/>
        <w:ind w:firstLine="540"/>
        <w:jc w:val="both"/>
      </w:pPr>
      <w:r>
        <w:t>2. Карта заполняется медицинскими организациями и их структурными подразделениями, оказывающими медицинскую помощь в амбулаторных условиях взрослому населению.</w:t>
      </w:r>
    </w:p>
    <w:p w:rsidR="00587A04" w:rsidRDefault="00587A04">
      <w:pPr>
        <w:pStyle w:val="ConsPlusNormal"/>
        <w:ind w:firstLine="540"/>
        <w:jc w:val="both"/>
      </w:pPr>
      <w:r>
        <w:t>3. Карта заполняется на каждое заболевание, по поводу которого проводится диспансерное наблюдение.</w:t>
      </w:r>
    </w:p>
    <w:p w:rsidR="00587A04" w:rsidRDefault="00587A04">
      <w:pPr>
        <w:pStyle w:val="ConsPlusNormal"/>
        <w:ind w:firstLine="540"/>
        <w:jc w:val="both"/>
      </w:pPr>
      <w:r>
        <w:t>4. Карты не ведутся на пациентов(ок), обращающихся за медицинской помощью в амбулаторных условиях в специализированные медицинские организации или их структурные подразделения по профилям онкология, фтизиатрия, психиатрия, наркология, дерматология, стоматология и ортодонтия, которые заполняют свои учетные формы.</w:t>
      </w:r>
    </w:p>
    <w:p w:rsidR="00587A04" w:rsidRDefault="00587A04">
      <w:pPr>
        <w:pStyle w:val="ConsPlusNormal"/>
        <w:ind w:firstLine="540"/>
        <w:jc w:val="both"/>
      </w:pPr>
      <w:r>
        <w:t xml:space="preserve">5. Номер Карты должен соответствовать номеру "Медицинской карты пациента, получающего медицинскую помощь в амбулаторных условиях" </w:t>
      </w:r>
      <w:hyperlink w:anchor="P64" w:history="1">
        <w:r>
          <w:rPr>
            <w:color w:val="0000FF"/>
          </w:rPr>
          <w:t>(форма N 025/у)</w:t>
        </w:r>
      </w:hyperlink>
      <w:r>
        <w:t>.</w:t>
      </w:r>
    </w:p>
    <w:p w:rsidR="00587A04" w:rsidRDefault="00587A04">
      <w:pPr>
        <w:pStyle w:val="ConsPlusNormal"/>
        <w:ind w:firstLine="540"/>
        <w:jc w:val="both"/>
      </w:pPr>
      <w:r>
        <w:t>6. Карта на гражданина, имеющего право на получение набора социальных услуг, маркируется литерой "Л".</w:t>
      </w:r>
    </w:p>
    <w:p w:rsidR="00587A04" w:rsidRDefault="00587A04">
      <w:pPr>
        <w:pStyle w:val="ConsPlusNormal"/>
        <w:ind w:firstLine="540"/>
        <w:jc w:val="both"/>
      </w:pPr>
      <w:r>
        <w:t>7. При заполнении Карты:</w:t>
      </w:r>
    </w:p>
    <w:p w:rsidR="00587A04" w:rsidRDefault="00587A04">
      <w:pPr>
        <w:pStyle w:val="ConsPlusNormal"/>
        <w:ind w:firstLine="540"/>
        <w:jc w:val="both"/>
      </w:pPr>
      <w:r>
        <w:t xml:space="preserve">7.1. В </w:t>
      </w:r>
      <w:hyperlink w:anchor="P976" w:history="1">
        <w:r>
          <w:rPr>
            <w:color w:val="0000FF"/>
          </w:rPr>
          <w:t>пункте 1</w:t>
        </w:r>
      </w:hyperlink>
      <w:r>
        <w:t xml:space="preserve"> указываются диагноз заболевания, по поводу которого проводится диспансерное наблюдение, и его код по </w:t>
      </w:r>
      <w:hyperlink r:id="rId85" w:history="1">
        <w:r>
          <w:rPr>
            <w:color w:val="0000FF"/>
          </w:rPr>
          <w:t>МКБ-10</w:t>
        </w:r>
      </w:hyperlink>
      <w:r>
        <w:t>.</w:t>
      </w:r>
    </w:p>
    <w:p w:rsidR="00587A04" w:rsidRDefault="00587A04">
      <w:pPr>
        <w:pStyle w:val="ConsPlusNormal"/>
        <w:ind w:firstLine="540"/>
        <w:jc w:val="both"/>
      </w:pPr>
      <w:r>
        <w:t xml:space="preserve">7.2. В </w:t>
      </w:r>
      <w:hyperlink w:anchor="P978" w:history="1">
        <w:r>
          <w:rPr>
            <w:color w:val="0000FF"/>
          </w:rPr>
          <w:t>пункте 2</w:t>
        </w:r>
      </w:hyperlink>
      <w:r>
        <w:t xml:space="preserve"> указывается дата заполнения Карты, в </w:t>
      </w:r>
      <w:hyperlink w:anchor="P979" w:history="1">
        <w:r>
          <w:rPr>
            <w:color w:val="0000FF"/>
          </w:rPr>
          <w:t>пункте 3</w:t>
        </w:r>
      </w:hyperlink>
      <w:r>
        <w:t xml:space="preserve"> - специальность врача, осуществляющего диспансерное наблюдение, в </w:t>
      </w:r>
      <w:hyperlink w:anchor="P979" w:history="1">
        <w:r>
          <w:rPr>
            <w:color w:val="0000FF"/>
          </w:rPr>
          <w:t>пункте 4</w:t>
        </w:r>
      </w:hyperlink>
      <w:r>
        <w:t xml:space="preserve"> - Ф.И.О. врача, осуществляющего диспансерное наблюдение.</w:t>
      </w:r>
    </w:p>
    <w:p w:rsidR="00587A04" w:rsidRDefault="00587A04">
      <w:pPr>
        <w:pStyle w:val="ConsPlusNormal"/>
        <w:ind w:firstLine="540"/>
        <w:jc w:val="both"/>
      </w:pPr>
      <w:r>
        <w:t xml:space="preserve">7.3. В </w:t>
      </w:r>
      <w:hyperlink w:anchor="P980" w:history="1">
        <w:r>
          <w:rPr>
            <w:color w:val="0000FF"/>
          </w:rPr>
          <w:t>пункте 5</w:t>
        </w:r>
      </w:hyperlink>
      <w:r>
        <w:t xml:space="preserve"> отмечается дата установления диагноза, в </w:t>
      </w:r>
      <w:hyperlink w:anchor="P980" w:history="1">
        <w:r>
          <w:rPr>
            <w:color w:val="0000FF"/>
          </w:rPr>
          <w:t>пункте 6</w:t>
        </w:r>
      </w:hyperlink>
      <w:r>
        <w:t xml:space="preserve"> указывается, был ли диагноз впервые установлен или был ранее зарегистрирован в связи с поступлением пациента(ки) под наблюдение данной медицинской организации после изменения места жительства.</w:t>
      </w:r>
    </w:p>
    <w:p w:rsidR="00587A04" w:rsidRDefault="00587A04">
      <w:pPr>
        <w:pStyle w:val="ConsPlusNormal"/>
        <w:ind w:firstLine="540"/>
        <w:jc w:val="both"/>
      </w:pPr>
      <w:r>
        <w:t xml:space="preserve">7.4. В </w:t>
      </w:r>
      <w:hyperlink w:anchor="P982" w:history="1">
        <w:r>
          <w:rPr>
            <w:color w:val="0000FF"/>
          </w:rPr>
          <w:t>пункте 7</w:t>
        </w:r>
      </w:hyperlink>
      <w:r>
        <w:t xml:space="preserve"> указывается способ выявления заболевания: при обращении за лечением или при профилактическом медицинском осмотре.</w:t>
      </w:r>
    </w:p>
    <w:p w:rsidR="00587A04" w:rsidRDefault="00587A04">
      <w:pPr>
        <w:pStyle w:val="ConsPlusNormal"/>
        <w:ind w:firstLine="540"/>
        <w:jc w:val="both"/>
      </w:pPr>
      <w:r>
        <w:t xml:space="preserve">7.5. В </w:t>
      </w:r>
      <w:hyperlink w:anchor="P984" w:history="1">
        <w:r>
          <w:rPr>
            <w:color w:val="0000FF"/>
          </w:rPr>
          <w:t>пунктах 8</w:t>
        </w:r>
      </w:hyperlink>
      <w:r>
        <w:t xml:space="preserve"> и </w:t>
      </w:r>
      <w:hyperlink w:anchor="P984" w:history="1">
        <w:r>
          <w:rPr>
            <w:color w:val="0000FF"/>
          </w:rPr>
          <w:t>9</w:t>
        </w:r>
      </w:hyperlink>
      <w:r>
        <w:t xml:space="preserve"> отмечаются даты начала и прекращения диспансерного наблюдения.</w:t>
      </w:r>
    </w:p>
    <w:p w:rsidR="00587A04" w:rsidRDefault="00587A04">
      <w:pPr>
        <w:pStyle w:val="ConsPlusNormal"/>
        <w:ind w:firstLine="540"/>
        <w:jc w:val="both"/>
      </w:pPr>
      <w:r>
        <w:t xml:space="preserve">7.6. В </w:t>
      </w:r>
      <w:hyperlink w:anchor="P986" w:history="1">
        <w:r>
          <w:rPr>
            <w:color w:val="0000FF"/>
          </w:rPr>
          <w:t>пункте 10</w:t>
        </w:r>
      </w:hyperlink>
      <w:r>
        <w:t xml:space="preserve"> отмечается одна из причин прекращения диспансерного наблюдения.</w:t>
      </w:r>
    </w:p>
    <w:p w:rsidR="00587A04" w:rsidRDefault="00587A04">
      <w:pPr>
        <w:pStyle w:val="ConsPlusNormal"/>
        <w:ind w:firstLine="540"/>
        <w:jc w:val="both"/>
      </w:pPr>
      <w:r>
        <w:t xml:space="preserve">7.7. </w:t>
      </w:r>
      <w:hyperlink w:anchor="P988" w:history="1">
        <w:r>
          <w:rPr>
            <w:color w:val="0000FF"/>
          </w:rPr>
          <w:t>Пункты 11</w:t>
        </w:r>
      </w:hyperlink>
      <w:r>
        <w:t xml:space="preserve"> - </w:t>
      </w:r>
      <w:hyperlink w:anchor="P990" w:history="1">
        <w:r>
          <w:rPr>
            <w:color w:val="0000FF"/>
          </w:rPr>
          <w:t>14</w:t>
        </w:r>
      </w:hyperlink>
      <w:r>
        <w:t xml:space="preserve"> Карты заполняются на основании сведений, содержащихся в документе, удостоверяющем личность пациента(ки).</w:t>
      </w:r>
    </w:p>
    <w:p w:rsidR="00587A04" w:rsidRDefault="00587A04">
      <w:pPr>
        <w:pStyle w:val="ConsPlusNormal"/>
        <w:ind w:firstLine="540"/>
        <w:jc w:val="both"/>
      </w:pPr>
      <w:r>
        <w:t>Примечание:</w:t>
      </w:r>
    </w:p>
    <w:p w:rsidR="00587A04" w:rsidRDefault="00587A04">
      <w:pPr>
        <w:pStyle w:val="ConsPlusNormal"/>
        <w:ind w:firstLine="540"/>
        <w:jc w:val="both"/>
      </w:pPr>
      <w: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8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 xml:space="preserve">Документом, удостоверяющим личность лица, трудящегося по найму, занятого или </w:t>
      </w:r>
      <w:r>
        <w:lastRenderedPageBreak/>
        <w:t>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8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8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587A04" w:rsidRDefault="00587A04">
      <w:pPr>
        <w:pStyle w:val="ConsPlusNormal"/>
        <w:ind w:firstLine="540"/>
        <w:jc w:val="both"/>
      </w:pPr>
      <w: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Федеральный </w:t>
      </w:r>
      <w:hyperlink r:id="rId89" w:history="1">
        <w:r>
          <w:rPr>
            <w:color w:val="0000FF"/>
          </w:rPr>
          <w:t>закон</w:t>
        </w:r>
      </w:hyperlink>
      <w: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N 27, ст. 3880; 2012, N 10, ст. 1166; N 47, ст. 6397; N 53, ст. 7647; 2013, N 27, ст. 3477; 2014, N 52, ст. 7557).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Документами, удостоверяющими личность лица без гражданства в Российской Федерации, являются:</w:t>
      </w:r>
    </w:p>
    <w:p w:rsidR="00587A04" w:rsidRDefault="00587A04">
      <w:pPr>
        <w:pStyle w:val="ConsPlusNormal"/>
        <w:ind w:firstLine="540"/>
        <w:jc w:val="both"/>
      </w:pPr>
      <w: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587A04" w:rsidRDefault="00587A04">
      <w:pPr>
        <w:pStyle w:val="ConsPlusNormal"/>
        <w:ind w:firstLine="540"/>
        <w:jc w:val="both"/>
      </w:pPr>
      <w:r>
        <w:t>разрешение на временное проживание;</w:t>
      </w:r>
    </w:p>
    <w:p w:rsidR="00587A04" w:rsidRDefault="00587A04">
      <w:pPr>
        <w:pStyle w:val="ConsPlusNormal"/>
        <w:ind w:firstLine="540"/>
        <w:jc w:val="both"/>
      </w:pPr>
      <w:r>
        <w:t>вид на жительство;</w:t>
      </w:r>
    </w:p>
    <w:p w:rsidR="00587A04" w:rsidRDefault="00587A04">
      <w:pPr>
        <w:pStyle w:val="ConsPlusNormal"/>
        <w:ind w:firstLine="540"/>
        <w:jc w:val="both"/>
      </w:pPr>
      <w: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90" w:history="1">
        <w:r>
          <w:rPr>
            <w:color w:val="0000FF"/>
          </w:rPr>
          <w:t>Статья 10</w:t>
        </w:r>
      </w:hyperlink>
      <w: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 xml:space="preserve">7.8. В </w:t>
      </w:r>
      <w:hyperlink w:anchor="P993" w:history="1">
        <w:r>
          <w:rPr>
            <w:color w:val="0000FF"/>
          </w:rPr>
          <w:t>пункте 15</w:t>
        </w:r>
      </w:hyperlink>
      <w:r>
        <w:t xml:space="preserve"> указывается код категории льготы в соответствии с категориями граждан, имеющих право на получение государственной социальной помощи в виде набора социальных услуг &lt;1&gt;: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91" w:history="1">
        <w:r>
          <w:rPr>
            <w:color w:val="0000FF"/>
          </w:rPr>
          <w:t>Статья 6.1</w:t>
        </w:r>
      </w:hyperlink>
      <w:r>
        <w:t xml:space="preserve"> Федерального закона от 17.07.1999 N 178-ФЗ "О государственной социальной помощи" (Собрание законодательства Российской Федерации, 1999, N 24, ст. 3699; 2004, N 35, ст. </w:t>
      </w:r>
      <w:r>
        <w:lastRenderedPageBreak/>
        <w:t>3607).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"1" - инвалиды войны;</w:t>
      </w:r>
    </w:p>
    <w:p w:rsidR="00587A04" w:rsidRDefault="00587A04">
      <w:pPr>
        <w:pStyle w:val="ConsPlusNormal"/>
        <w:ind w:firstLine="540"/>
        <w:jc w:val="both"/>
      </w:pPr>
      <w:r>
        <w:t>"2" - участники Великой Отечественной войны;</w:t>
      </w:r>
    </w:p>
    <w:p w:rsidR="00587A04" w:rsidRDefault="00587A04">
      <w:pPr>
        <w:pStyle w:val="ConsPlusNormal"/>
        <w:ind w:firstLine="540"/>
        <w:jc w:val="both"/>
      </w:pPr>
      <w:r>
        <w:t xml:space="preserve">"3" - ветераны боевых действий из числа лиц, указанных в </w:t>
      </w:r>
      <w:hyperlink r:id="rId92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93" w:history="1">
        <w:r>
          <w:rPr>
            <w:color w:val="0000FF"/>
          </w:rPr>
          <w:t>4 пункта 1 статьи 3</w:t>
        </w:r>
      </w:hyperlink>
      <w:r>
        <w:t xml:space="preserve"> Федерального закона от 12.01.1995 N 5-ФЗ "О ветеранах" &lt;1&gt;;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>&lt;1&gt; Собрание законодательства Российской Федерации, 1995, N 3, ст. 168; 2002, N 48, ст. 4743; 2004, N 27, ст. 2711.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"4" 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587A04" w:rsidRDefault="00587A04">
      <w:pPr>
        <w:pStyle w:val="ConsPlusNormal"/>
        <w:ind w:firstLine="540"/>
        <w:jc w:val="both"/>
      </w:pPr>
      <w:r>
        <w:t>"5" - лица, награжденные знаком "Жителю блокадного Ленинграда";</w:t>
      </w:r>
    </w:p>
    <w:p w:rsidR="00587A04" w:rsidRDefault="00587A04">
      <w:pPr>
        <w:pStyle w:val="ConsPlusNormal"/>
        <w:ind w:firstLine="540"/>
        <w:jc w:val="both"/>
      </w:pPr>
      <w:r>
        <w:t>"6" 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587A04" w:rsidRDefault="00587A04">
      <w:pPr>
        <w:pStyle w:val="ConsPlusNormal"/>
        <w:ind w:firstLine="540"/>
        <w:jc w:val="both"/>
      </w:pPr>
      <w:r>
        <w:t>"7" -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587A04" w:rsidRDefault="00587A04">
      <w:pPr>
        <w:pStyle w:val="ConsPlusNormal"/>
        <w:ind w:firstLine="540"/>
        <w:jc w:val="both"/>
      </w:pPr>
      <w:r>
        <w:t>"8" - инвалиды;</w:t>
      </w:r>
    </w:p>
    <w:p w:rsidR="00587A04" w:rsidRDefault="00587A04">
      <w:pPr>
        <w:pStyle w:val="ConsPlusNormal"/>
        <w:ind w:firstLine="540"/>
        <w:jc w:val="both"/>
      </w:pPr>
      <w:r>
        <w:t>"9" - дети-инвалиды.</w:t>
      </w:r>
    </w:p>
    <w:p w:rsidR="00587A04" w:rsidRDefault="00587A04">
      <w:pPr>
        <w:pStyle w:val="ConsPlusNormal"/>
        <w:ind w:firstLine="540"/>
        <w:jc w:val="both"/>
      </w:pPr>
      <w:r>
        <w:t xml:space="preserve">7.9. В </w:t>
      </w:r>
      <w:hyperlink w:anchor="P994" w:history="1">
        <w:r>
          <w:rPr>
            <w:color w:val="0000FF"/>
          </w:rPr>
          <w:t>пункте 16</w:t>
        </w:r>
      </w:hyperlink>
      <w:r>
        <w:t xml:space="preserve"> отмечаются даты назначенных и фактических посещений в соответствии с индивидуальным планом диспансерного наблюдения.</w:t>
      </w:r>
    </w:p>
    <w:p w:rsidR="00587A04" w:rsidRDefault="00587A04">
      <w:pPr>
        <w:pStyle w:val="ConsPlusNormal"/>
        <w:ind w:firstLine="540"/>
        <w:jc w:val="both"/>
      </w:pPr>
      <w:r>
        <w:t xml:space="preserve">7.10. Если диагноз, по поводу которого производится диспансерное наблюдение, изменился, об этом делается отметка в </w:t>
      </w:r>
      <w:hyperlink w:anchor="P1034" w:history="1">
        <w:r>
          <w:rPr>
            <w:color w:val="0000FF"/>
          </w:rPr>
          <w:t>пункте 17</w:t>
        </w:r>
      </w:hyperlink>
      <w:r>
        <w:t>.</w:t>
      </w:r>
    </w:p>
    <w:p w:rsidR="00587A04" w:rsidRDefault="00587A04">
      <w:pPr>
        <w:pStyle w:val="ConsPlusNormal"/>
        <w:ind w:firstLine="540"/>
        <w:jc w:val="both"/>
      </w:pPr>
      <w:r>
        <w:t xml:space="preserve">7.11. В </w:t>
      </w:r>
      <w:hyperlink w:anchor="P1053" w:history="1">
        <w:r>
          <w:rPr>
            <w:color w:val="0000FF"/>
          </w:rPr>
          <w:t>пункте 18</w:t>
        </w:r>
      </w:hyperlink>
      <w:r>
        <w:t xml:space="preserve"> указываются имеющиеся сопутствующие заболевания.</w:t>
      </w:r>
    </w:p>
    <w:p w:rsidR="00587A04" w:rsidRDefault="00587A04">
      <w:pPr>
        <w:pStyle w:val="ConsPlusNormal"/>
        <w:ind w:firstLine="540"/>
        <w:jc w:val="both"/>
      </w:pPr>
      <w:r>
        <w:t xml:space="preserve">7.12. В </w:t>
      </w:r>
      <w:hyperlink w:anchor="P1055" w:history="1">
        <w:r>
          <w:rPr>
            <w:color w:val="0000FF"/>
          </w:rPr>
          <w:t>пункте 19</w:t>
        </w:r>
      </w:hyperlink>
      <w:r>
        <w:t xml:space="preserve"> отмечаются все назначенные и проведенные лечебно-профилактические мероприятия (например, консультации, обследования, госпитализации, санаторно-курортное лечение, рекомендации по трудоустройству, установление инвалидности).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right"/>
      </w:pPr>
      <w:r>
        <w:t>Приложение N 7</w:t>
      </w:r>
    </w:p>
    <w:p w:rsidR="00587A04" w:rsidRDefault="00587A04">
      <w:pPr>
        <w:pStyle w:val="ConsPlusNormal"/>
        <w:jc w:val="right"/>
      </w:pPr>
      <w:r>
        <w:t>к приказу Министерства здравоохранения</w:t>
      </w:r>
    </w:p>
    <w:p w:rsidR="00587A04" w:rsidRDefault="00587A04">
      <w:pPr>
        <w:pStyle w:val="ConsPlusNormal"/>
        <w:jc w:val="right"/>
      </w:pPr>
      <w:r>
        <w:t>Российской Федерации</w:t>
      </w:r>
    </w:p>
    <w:p w:rsidR="00587A04" w:rsidRDefault="00587A04">
      <w:pPr>
        <w:pStyle w:val="ConsPlusNormal"/>
        <w:jc w:val="right"/>
      </w:pPr>
      <w:r>
        <w:t>от 15 декабря 2014 г. N 834н</w:t>
      </w:r>
    </w:p>
    <w:p w:rsidR="00587A04" w:rsidRDefault="00587A04">
      <w:pPr>
        <w:sectPr w:rsidR="00587A04">
          <w:pgSz w:w="11905" w:h="16838"/>
          <w:pgMar w:top="1134" w:right="850" w:bottom="1134" w:left="1701" w:header="0" w:footer="0" w:gutter="0"/>
          <w:cols w:space="720"/>
        </w:sectPr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r>
        <w:t xml:space="preserve">Наименование медицинской организации    Код формы по </w:t>
      </w:r>
      <w:hyperlink r:id="rId94" w:history="1">
        <w:r>
          <w:rPr>
            <w:color w:val="0000FF"/>
          </w:rPr>
          <w:t>ОКУД</w:t>
        </w:r>
      </w:hyperlink>
      <w:r>
        <w:t xml:space="preserve"> _________________</w:t>
      </w:r>
    </w:p>
    <w:p w:rsidR="00587A04" w:rsidRDefault="00587A04">
      <w:pPr>
        <w:pStyle w:val="ConsPlusNonformat"/>
        <w:jc w:val="both"/>
      </w:pPr>
      <w:r>
        <w:t>____________________________________    Код учреждения по ОКПО ____________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Адрес                                        Медицинская документация</w:t>
      </w:r>
    </w:p>
    <w:p w:rsidR="00587A04" w:rsidRDefault="00587A04">
      <w:pPr>
        <w:pStyle w:val="ConsPlusNonformat"/>
        <w:jc w:val="both"/>
      </w:pPr>
      <w:r>
        <w:t>____________________________________             Форма N 030-13/у</w:t>
      </w:r>
    </w:p>
    <w:p w:rsidR="00587A04" w:rsidRDefault="00587A04">
      <w:pPr>
        <w:pStyle w:val="ConsPlusNonformat"/>
        <w:jc w:val="both"/>
      </w:pPr>
      <w:r>
        <w:t xml:space="preserve">                                       Утверждена приказом Минздрава России</w:t>
      </w:r>
    </w:p>
    <w:p w:rsidR="00587A04" w:rsidRDefault="00587A04">
      <w:pPr>
        <w:pStyle w:val="ConsPlusNonformat"/>
        <w:jc w:val="both"/>
      </w:pPr>
      <w:r>
        <w:t xml:space="preserve">                                           от 15 декабря 2014 г. N 834н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 xml:space="preserve">         ┌─┬─┬─┬─┬─┬─┬─┬─┬─┬─┬─┬─┬─┐</w:t>
      </w:r>
    </w:p>
    <w:p w:rsidR="00587A04" w:rsidRDefault="00587A04">
      <w:pPr>
        <w:pStyle w:val="ConsPlusNonformat"/>
        <w:jc w:val="both"/>
      </w:pPr>
      <w:r>
        <w:t>Код ОГРН │ │ │ │ │ │ │ │ │ │ │ │ │ │</w:t>
      </w:r>
    </w:p>
    <w:p w:rsidR="00587A04" w:rsidRDefault="00587A04">
      <w:pPr>
        <w:pStyle w:val="ConsPlusNonformat"/>
        <w:jc w:val="both"/>
      </w:pPr>
      <w:r>
        <w:t xml:space="preserve">         └─┴─┴─┴─┴─┴─┴─┴─┴─┴─┴─┴─┴─┘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84" w:name="P1189"/>
      <w:bookmarkEnd w:id="84"/>
      <w:r>
        <w:t xml:space="preserve">                    ПАСПОРТ ВРАЧЕБНОГО УЧАСТКА ГРАЖДАН,</w:t>
      </w:r>
    </w:p>
    <w:p w:rsidR="00587A04" w:rsidRDefault="00587A04">
      <w:pPr>
        <w:pStyle w:val="ConsPlusNonformat"/>
        <w:jc w:val="both"/>
      </w:pPr>
      <w:r>
        <w:t xml:space="preserve">            ИМЕЮЩИХ ПРАВО НА ПОЛУЧЕНИЕ НАБОРА СОЦИАЛЬНЫХ УСЛУГ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          за ___ квартал 20__ г.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                        Ежеквартальная</w:t>
      </w:r>
    </w:p>
    <w:p w:rsidR="00587A04" w:rsidRDefault="00587A04">
      <w:pPr>
        <w:pStyle w:val="ConsPlusNonformat"/>
        <w:jc w:val="both"/>
      </w:pPr>
      <w:r>
        <w:t xml:space="preserve">                                        (по состоянию на 1 число следующего</w:t>
      </w:r>
    </w:p>
    <w:p w:rsidR="00587A04" w:rsidRDefault="00587A04">
      <w:pPr>
        <w:pStyle w:val="ConsPlusNonformat"/>
        <w:jc w:val="both"/>
      </w:pPr>
      <w:r>
        <w:t xml:space="preserve">                                        за отчетным кварталом месяца)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Ф.И.О. врача ________________________</w:t>
      </w:r>
    </w:p>
    <w:p w:rsidR="00587A04" w:rsidRDefault="00587A04">
      <w:pPr>
        <w:pStyle w:val="ConsPlusNonformat"/>
        <w:jc w:val="both"/>
      </w:pPr>
      <w:r>
        <w:t>Должность ___________________________</w:t>
      </w:r>
    </w:p>
    <w:p w:rsidR="00587A04" w:rsidRDefault="00587A04">
      <w:pPr>
        <w:pStyle w:val="ConsPlusNonformat"/>
        <w:jc w:val="both"/>
      </w:pPr>
      <w:r>
        <w:t>N участка __________________________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                                              ф. N 030-13/у</w:t>
      </w:r>
    </w:p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106"/>
        <w:gridCol w:w="770"/>
        <w:gridCol w:w="882"/>
        <w:gridCol w:w="994"/>
        <w:gridCol w:w="1064"/>
        <w:gridCol w:w="993"/>
        <w:gridCol w:w="938"/>
        <w:gridCol w:w="1456"/>
        <w:gridCol w:w="1778"/>
        <w:gridCol w:w="781"/>
      </w:tblGrid>
      <w:tr w:rsidR="00587A04">
        <w:tc>
          <w:tcPr>
            <w:tcW w:w="578" w:type="dxa"/>
            <w:vMerge w:val="restart"/>
          </w:tcPr>
          <w:p w:rsidR="00587A04" w:rsidRDefault="00587A0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762" w:type="dxa"/>
            <w:gridSpan w:val="10"/>
          </w:tcPr>
          <w:p w:rsidR="00587A04" w:rsidRDefault="00587A04">
            <w:pPr>
              <w:pStyle w:val="ConsPlusNormal"/>
              <w:jc w:val="center"/>
            </w:pPr>
            <w:r>
              <w:t>Сведения врача-терапевта участкового, врача-педиатра участкового, врача общей практики (семейного врача)</w:t>
            </w:r>
          </w:p>
        </w:tc>
      </w:tr>
      <w:tr w:rsidR="00587A04">
        <w:tc>
          <w:tcPr>
            <w:tcW w:w="578" w:type="dxa"/>
            <w:vMerge/>
          </w:tcPr>
          <w:p w:rsidR="00587A04" w:rsidRDefault="00587A04"/>
        </w:tc>
        <w:tc>
          <w:tcPr>
            <w:tcW w:w="1106" w:type="dxa"/>
          </w:tcPr>
          <w:p w:rsidR="00587A04" w:rsidRDefault="00587A04">
            <w:pPr>
              <w:pStyle w:val="ConsPlusNormal"/>
              <w:jc w:val="center"/>
            </w:pPr>
            <w:r>
              <w:t>Ф.И.О. пациента</w:t>
            </w:r>
          </w:p>
        </w:tc>
        <w:tc>
          <w:tcPr>
            <w:tcW w:w="770" w:type="dxa"/>
          </w:tcPr>
          <w:p w:rsidR="00587A04" w:rsidRDefault="00587A04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882" w:type="dxa"/>
          </w:tcPr>
          <w:p w:rsidR="00587A04" w:rsidRDefault="00587A04">
            <w:pPr>
              <w:pStyle w:val="ConsPlusNormal"/>
              <w:jc w:val="center"/>
            </w:pPr>
            <w:r>
              <w:t>Номер полиса ОМС</w:t>
            </w:r>
          </w:p>
        </w:tc>
        <w:tc>
          <w:tcPr>
            <w:tcW w:w="994" w:type="dxa"/>
          </w:tcPr>
          <w:p w:rsidR="00587A04" w:rsidRDefault="00587A04">
            <w:pPr>
              <w:pStyle w:val="ConsPlusNormal"/>
              <w:jc w:val="center"/>
            </w:pPr>
            <w:r>
              <w:t>СНИЛС</w:t>
            </w:r>
          </w:p>
        </w:tc>
        <w:tc>
          <w:tcPr>
            <w:tcW w:w="1064" w:type="dxa"/>
          </w:tcPr>
          <w:p w:rsidR="00587A04" w:rsidRDefault="00587A04">
            <w:pPr>
              <w:pStyle w:val="ConsPlusNormal"/>
              <w:jc w:val="center"/>
            </w:pPr>
            <w:r>
              <w:t>Код категории льготы</w:t>
            </w:r>
          </w:p>
        </w:tc>
        <w:tc>
          <w:tcPr>
            <w:tcW w:w="993" w:type="dxa"/>
          </w:tcPr>
          <w:p w:rsidR="00587A04" w:rsidRDefault="00587A04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938" w:type="dxa"/>
          </w:tcPr>
          <w:p w:rsidR="00587A04" w:rsidRDefault="00587A04">
            <w:pPr>
              <w:pStyle w:val="ConsPlusNormal"/>
              <w:jc w:val="center"/>
            </w:pPr>
            <w:r>
              <w:t xml:space="preserve">Код по </w:t>
            </w:r>
            <w:hyperlink r:id="rId95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1456" w:type="dxa"/>
          </w:tcPr>
          <w:p w:rsidR="00587A04" w:rsidRDefault="00587A04">
            <w:pPr>
              <w:pStyle w:val="ConsPlusNormal"/>
              <w:jc w:val="center"/>
            </w:pPr>
            <w:r>
              <w:t>Дата начала диспансерного наблюдения</w:t>
            </w:r>
          </w:p>
        </w:tc>
        <w:tc>
          <w:tcPr>
            <w:tcW w:w="1778" w:type="dxa"/>
          </w:tcPr>
          <w:p w:rsidR="00587A04" w:rsidRDefault="00587A04">
            <w:pPr>
              <w:pStyle w:val="ConsPlusNormal"/>
              <w:jc w:val="center"/>
            </w:pPr>
            <w:r>
              <w:t>Дата прекращения диспансерного наблюдения</w:t>
            </w:r>
          </w:p>
        </w:tc>
        <w:tc>
          <w:tcPr>
            <w:tcW w:w="781" w:type="dxa"/>
          </w:tcPr>
          <w:p w:rsidR="00587A04" w:rsidRDefault="00587A04">
            <w:pPr>
              <w:pStyle w:val="ConsPlusNormal"/>
              <w:jc w:val="center"/>
            </w:pPr>
            <w:bookmarkStart w:id="85" w:name="P1215"/>
            <w:bookmarkEnd w:id="85"/>
            <w:r>
              <w:t>Число посещений</w:t>
            </w:r>
          </w:p>
        </w:tc>
      </w:tr>
      <w:tr w:rsidR="00587A04">
        <w:tc>
          <w:tcPr>
            <w:tcW w:w="578" w:type="dxa"/>
          </w:tcPr>
          <w:p w:rsidR="00587A04" w:rsidRDefault="00587A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6" w:type="dxa"/>
          </w:tcPr>
          <w:p w:rsidR="00587A04" w:rsidRDefault="00587A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0" w:type="dxa"/>
          </w:tcPr>
          <w:p w:rsidR="00587A04" w:rsidRDefault="00587A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2" w:type="dxa"/>
          </w:tcPr>
          <w:p w:rsidR="00587A04" w:rsidRDefault="00587A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587A04" w:rsidRDefault="00587A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4" w:type="dxa"/>
          </w:tcPr>
          <w:p w:rsidR="00587A04" w:rsidRDefault="00587A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587A04" w:rsidRDefault="00587A0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38" w:type="dxa"/>
          </w:tcPr>
          <w:p w:rsidR="00587A04" w:rsidRDefault="00587A0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56" w:type="dxa"/>
          </w:tcPr>
          <w:p w:rsidR="00587A04" w:rsidRDefault="00587A0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78" w:type="dxa"/>
          </w:tcPr>
          <w:p w:rsidR="00587A04" w:rsidRDefault="00587A0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1" w:type="dxa"/>
          </w:tcPr>
          <w:p w:rsidR="00587A04" w:rsidRDefault="00587A04">
            <w:pPr>
              <w:pStyle w:val="ConsPlusNormal"/>
              <w:jc w:val="center"/>
            </w:pPr>
            <w:r>
              <w:t>11</w:t>
            </w:r>
          </w:p>
        </w:tc>
      </w:tr>
      <w:tr w:rsidR="00587A04">
        <w:tc>
          <w:tcPr>
            <w:tcW w:w="57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10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7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8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6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9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3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45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77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81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57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10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7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8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6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9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3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45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77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81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57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10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7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8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6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9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3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45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77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81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57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10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7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8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6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9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3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45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77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81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57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10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7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8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6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9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3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45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77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81" w:type="dxa"/>
          </w:tcPr>
          <w:p w:rsidR="00587A04" w:rsidRDefault="00587A04">
            <w:pPr>
              <w:pStyle w:val="ConsPlusNormal"/>
            </w:pPr>
          </w:p>
        </w:tc>
      </w:tr>
    </w:tbl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                                  продолжение ф. N 030-13/у</w:t>
      </w:r>
    </w:p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8"/>
        <w:gridCol w:w="812"/>
        <w:gridCol w:w="1442"/>
        <w:gridCol w:w="966"/>
        <w:gridCol w:w="1399"/>
        <w:gridCol w:w="1218"/>
        <w:gridCol w:w="1246"/>
        <w:gridCol w:w="1316"/>
        <w:gridCol w:w="1663"/>
      </w:tblGrid>
      <w:tr w:rsidR="00587A04">
        <w:tc>
          <w:tcPr>
            <w:tcW w:w="11340" w:type="dxa"/>
            <w:gridSpan w:val="9"/>
          </w:tcPr>
          <w:p w:rsidR="00587A04" w:rsidRDefault="00587A04">
            <w:pPr>
              <w:pStyle w:val="ConsPlusNormal"/>
              <w:jc w:val="center"/>
            </w:pPr>
            <w:r>
              <w:t>Сведения организационно-методического кабинета</w:t>
            </w:r>
          </w:p>
        </w:tc>
      </w:tr>
      <w:tr w:rsidR="00587A04">
        <w:tc>
          <w:tcPr>
            <w:tcW w:w="3532" w:type="dxa"/>
            <w:gridSpan w:val="3"/>
          </w:tcPr>
          <w:p w:rsidR="00587A04" w:rsidRDefault="00587A04">
            <w:pPr>
              <w:pStyle w:val="ConsPlusNormal"/>
              <w:jc w:val="center"/>
            </w:pPr>
            <w:r>
              <w:t>Лекарственное обеспечение</w:t>
            </w:r>
          </w:p>
        </w:tc>
        <w:tc>
          <w:tcPr>
            <w:tcW w:w="966" w:type="dxa"/>
            <w:vMerge w:val="restart"/>
          </w:tcPr>
          <w:p w:rsidR="00587A04" w:rsidRDefault="00587A04">
            <w:pPr>
              <w:pStyle w:val="ConsPlusNormal"/>
              <w:jc w:val="center"/>
            </w:pPr>
            <w:bookmarkStart w:id="86" w:name="P1287"/>
            <w:bookmarkEnd w:id="86"/>
            <w:r>
              <w:t>Стоимость лекарственного обеспечения</w:t>
            </w:r>
          </w:p>
        </w:tc>
        <w:tc>
          <w:tcPr>
            <w:tcW w:w="5179" w:type="dxa"/>
            <w:gridSpan w:val="4"/>
          </w:tcPr>
          <w:p w:rsidR="00587A04" w:rsidRDefault="00587A04">
            <w:pPr>
              <w:pStyle w:val="ConsPlusNormal"/>
              <w:jc w:val="center"/>
            </w:pPr>
            <w:r>
              <w:t>Санаторно-курортное лечение</w:t>
            </w:r>
          </w:p>
        </w:tc>
        <w:tc>
          <w:tcPr>
            <w:tcW w:w="1663" w:type="dxa"/>
            <w:vMerge w:val="restart"/>
          </w:tcPr>
          <w:p w:rsidR="00587A04" w:rsidRDefault="00587A04">
            <w:pPr>
              <w:pStyle w:val="ConsPlusNormal"/>
              <w:jc w:val="center"/>
            </w:pPr>
            <w:bookmarkStart w:id="87" w:name="P1289"/>
            <w:bookmarkEnd w:id="87"/>
            <w:r>
              <w:t>Направлено на госпитализацию, медицинскую реабилитацию, обследование, консультацию</w:t>
            </w:r>
          </w:p>
        </w:tc>
      </w:tr>
      <w:tr w:rsidR="00587A04">
        <w:tc>
          <w:tcPr>
            <w:tcW w:w="2090" w:type="dxa"/>
            <w:gridSpan w:val="2"/>
          </w:tcPr>
          <w:p w:rsidR="00587A04" w:rsidRDefault="00587A04">
            <w:pPr>
              <w:pStyle w:val="ConsPlusNormal"/>
              <w:jc w:val="center"/>
            </w:pPr>
            <w:r>
              <w:t>выписано</w:t>
            </w:r>
          </w:p>
        </w:tc>
        <w:tc>
          <w:tcPr>
            <w:tcW w:w="1442" w:type="dxa"/>
            <w:vMerge w:val="restart"/>
          </w:tcPr>
          <w:p w:rsidR="00587A04" w:rsidRDefault="00587A04">
            <w:pPr>
              <w:pStyle w:val="ConsPlusNormal"/>
              <w:jc w:val="center"/>
            </w:pPr>
            <w:r>
              <w:t>фактически получено (наименование лекарственного препарата, дозировка)</w:t>
            </w:r>
          </w:p>
        </w:tc>
        <w:tc>
          <w:tcPr>
            <w:tcW w:w="966" w:type="dxa"/>
            <w:vMerge/>
          </w:tcPr>
          <w:p w:rsidR="00587A04" w:rsidRDefault="00587A04"/>
        </w:tc>
        <w:tc>
          <w:tcPr>
            <w:tcW w:w="3863" w:type="dxa"/>
            <w:gridSpan w:val="3"/>
          </w:tcPr>
          <w:p w:rsidR="00587A04" w:rsidRDefault="00587A04">
            <w:pPr>
              <w:pStyle w:val="ConsPlusNormal"/>
              <w:jc w:val="center"/>
            </w:pPr>
            <w:r>
              <w:t>Выдано:</w:t>
            </w:r>
          </w:p>
        </w:tc>
        <w:tc>
          <w:tcPr>
            <w:tcW w:w="1316" w:type="dxa"/>
            <w:vMerge w:val="restart"/>
          </w:tcPr>
          <w:p w:rsidR="00587A04" w:rsidRDefault="00587A04">
            <w:pPr>
              <w:pStyle w:val="ConsPlusNormal"/>
              <w:jc w:val="center"/>
            </w:pPr>
            <w:bookmarkStart w:id="88" w:name="P1293"/>
            <w:bookmarkEnd w:id="88"/>
            <w:r>
              <w:t>Возвращено обратных талонов санаторно-курортных карт</w:t>
            </w:r>
          </w:p>
        </w:tc>
        <w:tc>
          <w:tcPr>
            <w:tcW w:w="1663" w:type="dxa"/>
            <w:vMerge/>
          </w:tcPr>
          <w:p w:rsidR="00587A04" w:rsidRDefault="00587A04"/>
        </w:tc>
      </w:tr>
      <w:tr w:rsidR="00587A04">
        <w:tc>
          <w:tcPr>
            <w:tcW w:w="1278" w:type="dxa"/>
          </w:tcPr>
          <w:p w:rsidR="00587A04" w:rsidRDefault="00587A04">
            <w:pPr>
              <w:pStyle w:val="ConsPlusNormal"/>
              <w:jc w:val="center"/>
            </w:pPr>
            <w:bookmarkStart w:id="89" w:name="P1294"/>
            <w:bookmarkEnd w:id="89"/>
            <w:r>
              <w:t>наименование лекарственного препарата, дозировка</w:t>
            </w:r>
          </w:p>
        </w:tc>
        <w:tc>
          <w:tcPr>
            <w:tcW w:w="812" w:type="dxa"/>
          </w:tcPr>
          <w:p w:rsidR="00587A04" w:rsidRDefault="00587A04">
            <w:pPr>
              <w:pStyle w:val="ConsPlusNormal"/>
              <w:jc w:val="center"/>
            </w:pPr>
            <w:r>
              <w:t>N и серия рецепта</w:t>
            </w:r>
          </w:p>
        </w:tc>
        <w:tc>
          <w:tcPr>
            <w:tcW w:w="1442" w:type="dxa"/>
            <w:vMerge/>
          </w:tcPr>
          <w:p w:rsidR="00587A04" w:rsidRDefault="00587A04"/>
        </w:tc>
        <w:tc>
          <w:tcPr>
            <w:tcW w:w="966" w:type="dxa"/>
            <w:vMerge/>
          </w:tcPr>
          <w:p w:rsidR="00587A04" w:rsidRDefault="00587A04"/>
        </w:tc>
        <w:tc>
          <w:tcPr>
            <w:tcW w:w="1399" w:type="dxa"/>
          </w:tcPr>
          <w:p w:rsidR="00587A04" w:rsidRDefault="00587A04">
            <w:pPr>
              <w:pStyle w:val="ConsPlusNormal"/>
              <w:jc w:val="center"/>
            </w:pPr>
            <w:r>
              <w:t>справок для получения путевки на санаторно-курортное лечение</w:t>
            </w:r>
          </w:p>
        </w:tc>
        <w:tc>
          <w:tcPr>
            <w:tcW w:w="1218" w:type="dxa"/>
          </w:tcPr>
          <w:p w:rsidR="00587A04" w:rsidRDefault="00587A04">
            <w:pPr>
              <w:pStyle w:val="ConsPlusNormal"/>
              <w:jc w:val="center"/>
            </w:pPr>
            <w:r>
              <w:t>из них на амбулаторное курортное лечение</w:t>
            </w:r>
          </w:p>
        </w:tc>
        <w:tc>
          <w:tcPr>
            <w:tcW w:w="1246" w:type="dxa"/>
          </w:tcPr>
          <w:p w:rsidR="00587A04" w:rsidRDefault="00587A04">
            <w:pPr>
              <w:pStyle w:val="ConsPlusNormal"/>
              <w:jc w:val="center"/>
            </w:pPr>
            <w:r>
              <w:t>санаторно-курортных карт</w:t>
            </w:r>
          </w:p>
        </w:tc>
        <w:tc>
          <w:tcPr>
            <w:tcW w:w="1316" w:type="dxa"/>
            <w:vMerge/>
          </w:tcPr>
          <w:p w:rsidR="00587A04" w:rsidRDefault="00587A04"/>
        </w:tc>
        <w:tc>
          <w:tcPr>
            <w:tcW w:w="1663" w:type="dxa"/>
            <w:vMerge/>
          </w:tcPr>
          <w:p w:rsidR="00587A04" w:rsidRDefault="00587A04"/>
        </w:tc>
      </w:tr>
      <w:tr w:rsidR="00587A04">
        <w:tc>
          <w:tcPr>
            <w:tcW w:w="1278" w:type="dxa"/>
          </w:tcPr>
          <w:p w:rsidR="00587A04" w:rsidRDefault="00587A0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2" w:type="dxa"/>
          </w:tcPr>
          <w:p w:rsidR="00587A04" w:rsidRDefault="00587A0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2" w:type="dxa"/>
          </w:tcPr>
          <w:p w:rsidR="00587A04" w:rsidRDefault="00587A0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6" w:type="dxa"/>
          </w:tcPr>
          <w:p w:rsidR="00587A04" w:rsidRDefault="00587A0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99" w:type="dxa"/>
          </w:tcPr>
          <w:p w:rsidR="00587A04" w:rsidRDefault="00587A0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18" w:type="dxa"/>
          </w:tcPr>
          <w:p w:rsidR="00587A04" w:rsidRDefault="00587A0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6" w:type="dxa"/>
          </w:tcPr>
          <w:p w:rsidR="00587A04" w:rsidRDefault="00587A0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16" w:type="dxa"/>
          </w:tcPr>
          <w:p w:rsidR="00587A04" w:rsidRDefault="00587A0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63" w:type="dxa"/>
          </w:tcPr>
          <w:p w:rsidR="00587A04" w:rsidRDefault="00587A04">
            <w:pPr>
              <w:pStyle w:val="ConsPlusNormal"/>
              <w:jc w:val="center"/>
            </w:pPr>
            <w:r>
              <w:t>20</w:t>
            </w:r>
          </w:p>
        </w:tc>
      </w:tr>
      <w:tr w:rsidR="00587A04">
        <w:tc>
          <w:tcPr>
            <w:tcW w:w="127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1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44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6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39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1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4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31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663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127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1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44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6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39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1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4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31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663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127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1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44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6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39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1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4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31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663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127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1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44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6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39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1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4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31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663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127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1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44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6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39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1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4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31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663" w:type="dxa"/>
          </w:tcPr>
          <w:p w:rsidR="00587A04" w:rsidRDefault="00587A04">
            <w:pPr>
              <w:pStyle w:val="ConsPlusNormal"/>
            </w:pPr>
          </w:p>
        </w:tc>
      </w:tr>
    </w:tbl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r>
        <w:lastRenderedPageBreak/>
        <w:t>Врач-терапевт  участковый,  врач-педиатр участковый,  врач  общей  практики</w:t>
      </w:r>
    </w:p>
    <w:p w:rsidR="00587A04" w:rsidRDefault="00587A04">
      <w:pPr>
        <w:pStyle w:val="ConsPlusNonformat"/>
        <w:jc w:val="both"/>
      </w:pPr>
      <w:r>
        <w:t>(семейный врач) _________________________________</w:t>
      </w:r>
    </w:p>
    <w:p w:rsidR="00587A04" w:rsidRDefault="00587A04">
      <w:pPr>
        <w:pStyle w:val="ConsPlusNonformat"/>
        <w:jc w:val="both"/>
      </w:pPr>
      <w:r>
        <w:t xml:space="preserve">                       Ф.И.О.          подпись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Заведующий ОМК _________________________________</w:t>
      </w:r>
    </w:p>
    <w:p w:rsidR="00587A04" w:rsidRDefault="00587A04">
      <w:pPr>
        <w:pStyle w:val="ConsPlusNonformat"/>
        <w:jc w:val="both"/>
      </w:pPr>
      <w:r>
        <w:t xml:space="preserve">                      Ф.И.О.          подпись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"__" __________ 20__ года</w:t>
      </w:r>
    </w:p>
    <w:p w:rsidR="00587A04" w:rsidRDefault="00587A04">
      <w:pPr>
        <w:sectPr w:rsidR="00587A04">
          <w:pgSz w:w="16838" w:h="11905"/>
          <w:pgMar w:top="1701" w:right="1134" w:bottom="850" w:left="1134" w:header="0" w:footer="0" w:gutter="0"/>
          <w:cols w:space="720"/>
        </w:sectPr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right"/>
      </w:pPr>
      <w:r>
        <w:t>Приложение N 8</w:t>
      </w:r>
    </w:p>
    <w:p w:rsidR="00587A04" w:rsidRDefault="00587A04">
      <w:pPr>
        <w:pStyle w:val="ConsPlusNormal"/>
        <w:jc w:val="right"/>
      </w:pPr>
      <w:r>
        <w:t>к приказу Министерства здравоохранения</w:t>
      </w:r>
    </w:p>
    <w:p w:rsidR="00587A04" w:rsidRDefault="00587A04">
      <w:pPr>
        <w:pStyle w:val="ConsPlusNormal"/>
        <w:jc w:val="right"/>
      </w:pPr>
      <w:r>
        <w:t>Российской Федерации</w:t>
      </w:r>
    </w:p>
    <w:p w:rsidR="00587A04" w:rsidRDefault="00587A04">
      <w:pPr>
        <w:pStyle w:val="ConsPlusNormal"/>
        <w:jc w:val="right"/>
      </w:pPr>
      <w:r>
        <w:t>от 15 декабря 2014 г. N 834н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Title"/>
        <w:jc w:val="center"/>
      </w:pPr>
      <w:bookmarkStart w:id="90" w:name="P1372"/>
      <w:bookmarkEnd w:id="90"/>
      <w:r>
        <w:t>ПОРЯДОК</w:t>
      </w:r>
    </w:p>
    <w:p w:rsidR="00587A04" w:rsidRDefault="00587A04">
      <w:pPr>
        <w:pStyle w:val="ConsPlusTitle"/>
        <w:jc w:val="center"/>
      </w:pPr>
      <w:r>
        <w:t>ЗАПОЛНЕНИЯ УЧЕТНОЙ ФОРМЫ N 030-13/У "ПАСПОРТ ВРАЧЕБНОГО</w:t>
      </w:r>
    </w:p>
    <w:p w:rsidR="00587A04" w:rsidRDefault="00587A04">
      <w:pPr>
        <w:pStyle w:val="ConsPlusTitle"/>
        <w:jc w:val="center"/>
      </w:pPr>
      <w:r>
        <w:t>УЧАСТКА ГРАЖДАН, ИМЕЮЩИХ ПРАВО НА ПОЛУЧЕНИЕ НАБОРА</w:t>
      </w:r>
    </w:p>
    <w:p w:rsidR="00587A04" w:rsidRDefault="00587A04">
      <w:pPr>
        <w:pStyle w:val="ConsPlusTitle"/>
        <w:jc w:val="center"/>
      </w:pPr>
      <w:r>
        <w:t>СОЦИАЛЬНЫХ УСЛУГ"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 xml:space="preserve">1. Учетная </w:t>
      </w:r>
      <w:hyperlink w:anchor="P1189" w:history="1">
        <w:r>
          <w:rPr>
            <w:color w:val="0000FF"/>
          </w:rPr>
          <w:t>форма N 030-13/у</w:t>
        </w:r>
      </w:hyperlink>
      <w:r>
        <w:t xml:space="preserve"> "Паспорт врачебного участка граждан, имеющих право на получение набора социальных услуг" (далее - Паспорт) заполняется врачом-терапевтом участковым, врачом-педиатром участковым, врачом общей практики (семейным врачом) медицинской организации (иной организации), осуществляющей медицинскую деятельность, с использованием сведений, содержащихся в Федеральном регистре лиц, имеющих право на получение государственной социальной помощи &lt;1&gt;, медицинской карте пациента, получающего медицинскую помощь в амбулаторных условиях (</w:t>
      </w:r>
      <w:hyperlink w:anchor="P64" w:history="1">
        <w:r>
          <w:rPr>
            <w:color w:val="0000FF"/>
          </w:rPr>
          <w:t>форма N 025/у</w:t>
        </w:r>
      </w:hyperlink>
      <w:r>
        <w:t>, предусмотренная приложением N 1 к приказу Минздрава России от 15.12.2014 N 834н), и истории развития ребенка.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96" w:history="1">
        <w:r>
          <w:rPr>
            <w:color w:val="0000FF"/>
          </w:rPr>
          <w:t>Статья 6.4</w:t>
        </w:r>
      </w:hyperlink>
      <w:r>
        <w:t xml:space="preserve"> Федерального закона от 17.07.1999 N 178-ФЗ "О государственной социальной помощи" (Собрание законодательства Российской Федерации, 1999, N 24, ст. 3699; 2004, N 35, ст. 3607).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2. Паспорт заполняется на пациентов, которым оказана медицинская помощь в отчетном периоде.</w:t>
      </w:r>
    </w:p>
    <w:p w:rsidR="00587A04" w:rsidRDefault="00587A04">
      <w:pPr>
        <w:pStyle w:val="ConsPlusNormal"/>
        <w:ind w:firstLine="540"/>
        <w:jc w:val="both"/>
      </w:pPr>
      <w:r>
        <w:t>3. Если пациент(ка) несколько раз обращался по одному и тому же заболеванию, то сведения в Паспорте указываются одной строкой: число посещений, выписанных и полученных лекарственных препаратов, их стоимость, выданных справок для получения путевки на санаторно-курортное лечение (</w:t>
      </w:r>
      <w:hyperlink w:anchor="P1623" w:history="1">
        <w:r>
          <w:rPr>
            <w:color w:val="0000FF"/>
          </w:rPr>
          <w:t>форма N 070/у</w:t>
        </w:r>
      </w:hyperlink>
      <w:r>
        <w:t xml:space="preserve">, предусмотренная приложением N 11 к приказу Минздрава России от 15.12.2014 N 834н), направлений на госпитализацию, медицинскую реабилитацию, обследование, консультацию. В </w:t>
      </w:r>
      <w:hyperlink w:anchor="P1215" w:history="1">
        <w:r>
          <w:rPr>
            <w:color w:val="0000FF"/>
          </w:rPr>
          <w:t>графе 11</w:t>
        </w:r>
      </w:hyperlink>
      <w:r>
        <w:t xml:space="preserve"> проставляется число посещений суммарно по состоянию за весь отчетный период.</w:t>
      </w:r>
    </w:p>
    <w:p w:rsidR="00587A04" w:rsidRDefault="00587A04">
      <w:pPr>
        <w:pStyle w:val="ConsPlusNormal"/>
        <w:ind w:firstLine="540"/>
        <w:jc w:val="both"/>
      </w:pPr>
      <w:r>
        <w:t>4. Если пациент(ка) получал помощь по различным заболеваниям, то в Паспорте указываются данные по каждому заболеванию отдельной строкой.</w:t>
      </w:r>
    </w:p>
    <w:p w:rsidR="00587A04" w:rsidRDefault="00587A04">
      <w:pPr>
        <w:pStyle w:val="ConsPlusNormal"/>
        <w:ind w:firstLine="540"/>
        <w:jc w:val="both"/>
      </w:pPr>
      <w:r>
        <w:t>5. Если пациент(ка) начал получать лечение в одном отчетном периоде и окончил лечение в другом периоде, то все сведения показываются в том периоде, в котором оканчивается лечение.</w:t>
      </w:r>
    </w:p>
    <w:p w:rsidR="00587A04" w:rsidRDefault="00587A04">
      <w:pPr>
        <w:pStyle w:val="ConsPlusNormal"/>
        <w:ind w:firstLine="540"/>
        <w:jc w:val="both"/>
      </w:pPr>
      <w:r>
        <w:t>6. При заполнении Паспорта:</w:t>
      </w:r>
    </w:p>
    <w:p w:rsidR="00587A04" w:rsidRDefault="00587A04">
      <w:pPr>
        <w:pStyle w:val="ConsPlusNormal"/>
        <w:ind w:firstLine="540"/>
        <w:jc w:val="both"/>
      </w:pPr>
      <w:r>
        <w:t xml:space="preserve">6.1. Графы с </w:t>
      </w:r>
      <w:hyperlink w:anchor="P1294" w:history="1">
        <w:r>
          <w:rPr>
            <w:color w:val="0000FF"/>
          </w:rPr>
          <w:t>12</w:t>
        </w:r>
      </w:hyperlink>
      <w:r>
        <w:t xml:space="preserve"> по </w:t>
      </w:r>
      <w:hyperlink w:anchor="P1289" w:history="1">
        <w:r>
          <w:rPr>
            <w:color w:val="0000FF"/>
          </w:rPr>
          <w:t>20</w:t>
        </w:r>
      </w:hyperlink>
      <w:r>
        <w:t xml:space="preserve"> заполняются в организационно-методическом кабинете медицинской организации (далее - ОМК).</w:t>
      </w:r>
    </w:p>
    <w:p w:rsidR="00587A04" w:rsidRDefault="00587A04">
      <w:pPr>
        <w:pStyle w:val="ConsPlusNormal"/>
        <w:ind w:firstLine="540"/>
        <w:jc w:val="both"/>
      </w:pPr>
      <w:r>
        <w:t xml:space="preserve">6.2. </w:t>
      </w:r>
      <w:hyperlink w:anchor="P1287" w:history="1">
        <w:r>
          <w:rPr>
            <w:color w:val="0000FF"/>
          </w:rPr>
          <w:t>Графа 15</w:t>
        </w:r>
      </w:hyperlink>
      <w:r>
        <w:t xml:space="preserve"> заполняется на основании информации аптечной организации.</w:t>
      </w:r>
    </w:p>
    <w:p w:rsidR="00587A04" w:rsidRDefault="00587A04">
      <w:pPr>
        <w:pStyle w:val="ConsPlusNormal"/>
        <w:ind w:firstLine="540"/>
        <w:jc w:val="both"/>
      </w:pPr>
      <w:r>
        <w:t xml:space="preserve">6.3. В </w:t>
      </w:r>
      <w:hyperlink w:anchor="P1293" w:history="1">
        <w:r>
          <w:rPr>
            <w:color w:val="0000FF"/>
          </w:rPr>
          <w:t>графе 19</w:t>
        </w:r>
      </w:hyperlink>
      <w:r>
        <w:t xml:space="preserve"> указывается количество возвращенных обратных талонов санаторно-курортных карт в соответствии с журналом учета обратных талонов санаторно-курортных карт.</w:t>
      </w:r>
    </w:p>
    <w:p w:rsidR="00587A04" w:rsidRDefault="00587A04">
      <w:pPr>
        <w:pStyle w:val="ConsPlusNormal"/>
        <w:ind w:firstLine="540"/>
        <w:jc w:val="both"/>
      </w:pPr>
      <w:r>
        <w:t>7. По завершении отчетного периода Паспорт подписывается врачом-терапевтом участковым, врачом-педиатром участковым, врачом общей практики (семейным врачом) и специалистом ОМК.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right"/>
      </w:pPr>
      <w:r>
        <w:t>Приложение N 9</w:t>
      </w:r>
    </w:p>
    <w:p w:rsidR="00587A04" w:rsidRDefault="00587A04">
      <w:pPr>
        <w:pStyle w:val="ConsPlusNormal"/>
        <w:jc w:val="right"/>
      </w:pPr>
      <w:r>
        <w:t>к приказу Министерства здравоохранения</w:t>
      </w:r>
    </w:p>
    <w:p w:rsidR="00587A04" w:rsidRDefault="00587A04">
      <w:pPr>
        <w:pStyle w:val="ConsPlusNormal"/>
        <w:jc w:val="right"/>
      </w:pPr>
      <w:r>
        <w:t>Российской Федерации</w:t>
      </w:r>
    </w:p>
    <w:p w:rsidR="00587A04" w:rsidRDefault="00587A04">
      <w:pPr>
        <w:pStyle w:val="ConsPlusNormal"/>
        <w:jc w:val="right"/>
      </w:pPr>
      <w:r>
        <w:t>от 15 декабря 2014 г. N 834н</w:t>
      </w:r>
    </w:p>
    <w:p w:rsidR="00587A04" w:rsidRDefault="00587A04">
      <w:pPr>
        <w:sectPr w:rsidR="00587A04">
          <w:pgSz w:w="11905" w:h="16838"/>
          <w:pgMar w:top="1134" w:right="850" w:bottom="1134" w:left="1701" w:header="0" w:footer="0" w:gutter="0"/>
          <w:cols w:space="720"/>
        </w:sectPr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r>
        <w:t xml:space="preserve">Наименование медицинской организации    Код формы по </w:t>
      </w:r>
      <w:hyperlink r:id="rId97" w:history="1">
        <w:r>
          <w:rPr>
            <w:color w:val="0000FF"/>
          </w:rPr>
          <w:t>ОКУД</w:t>
        </w:r>
      </w:hyperlink>
      <w:r>
        <w:t xml:space="preserve"> _________________</w:t>
      </w:r>
    </w:p>
    <w:p w:rsidR="00587A04" w:rsidRDefault="00587A04">
      <w:pPr>
        <w:pStyle w:val="ConsPlusNonformat"/>
        <w:jc w:val="both"/>
      </w:pPr>
      <w:r>
        <w:t>____________________________________    Код учреждения по ОКПО ____________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Адрес                                        Медицинская документация</w:t>
      </w:r>
    </w:p>
    <w:p w:rsidR="00587A04" w:rsidRDefault="00587A04">
      <w:pPr>
        <w:pStyle w:val="ConsPlusNonformat"/>
        <w:jc w:val="both"/>
      </w:pPr>
      <w:r>
        <w:t>____________________________________              Форма N 032/у</w:t>
      </w:r>
    </w:p>
    <w:p w:rsidR="00587A04" w:rsidRDefault="00587A04">
      <w:pPr>
        <w:pStyle w:val="ConsPlusNonformat"/>
        <w:jc w:val="both"/>
      </w:pPr>
      <w:r>
        <w:t xml:space="preserve">                                       Утверждена приказом Минздрава России</w:t>
      </w:r>
    </w:p>
    <w:p w:rsidR="00587A04" w:rsidRDefault="00587A04">
      <w:pPr>
        <w:pStyle w:val="ConsPlusNonformat"/>
        <w:jc w:val="both"/>
      </w:pPr>
      <w:r>
        <w:t xml:space="preserve">                                           от 15 декабря 2014 г. N 834н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91" w:name="P1408"/>
      <w:bookmarkEnd w:id="91"/>
      <w:r>
        <w:t xml:space="preserve">                                  ЖУРНАЛ</w:t>
      </w:r>
    </w:p>
    <w:p w:rsidR="00587A04" w:rsidRDefault="00587A04">
      <w:pPr>
        <w:pStyle w:val="ConsPlusNonformat"/>
        <w:jc w:val="both"/>
      </w:pPr>
      <w:r>
        <w:t xml:space="preserve">                      записи родовспоможения на дому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 xml:space="preserve">    Начат "__" ___________ 20__ г.     Окончен "__" ____________ 20__ г.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                                                 ф. N 032/у</w:t>
      </w:r>
    </w:p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"/>
        <w:gridCol w:w="583"/>
        <w:gridCol w:w="1350"/>
        <w:gridCol w:w="911"/>
        <w:gridCol w:w="1620"/>
        <w:gridCol w:w="1080"/>
        <w:gridCol w:w="900"/>
        <w:gridCol w:w="1260"/>
        <w:gridCol w:w="1260"/>
        <w:gridCol w:w="1918"/>
      </w:tblGrid>
      <w:tr w:rsidR="00587A04">
        <w:tc>
          <w:tcPr>
            <w:tcW w:w="458" w:type="dxa"/>
          </w:tcPr>
          <w:p w:rsidR="00587A04" w:rsidRDefault="00587A0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3" w:type="dxa"/>
          </w:tcPr>
          <w:p w:rsidR="00587A04" w:rsidRDefault="00587A04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50" w:type="dxa"/>
          </w:tcPr>
          <w:p w:rsidR="00587A04" w:rsidRDefault="00587A04">
            <w:pPr>
              <w:pStyle w:val="ConsPlusNormal"/>
              <w:jc w:val="center"/>
            </w:pPr>
            <w:bookmarkStart w:id="92" w:name="P1417"/>
            <w:bookmarkEnd w:id="92"/>
            <w:r>
              <w:t>Фамилия, имя, отчество роженицы (родильницы)</w:t>
            </w:r>
          </w:p>
        </w:tc>
        <w:tc>
          <w:tcPr>
            <w:tcW w:w="911" w:type="dxa"/>
          </w:tcPr>
          <w:p w:rsidR="00587A04" w:rsidRDefault="00587A04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620" w:type="dxa"/>
          </w:tcPr>
          <w:p w:rsidR="00587A04" w:rsidRDefault="00587A04">
            <w:pPr>
              <w:pStyle w:val="ConsPlusNormal"/>
              <w:jc w:val="center"/>
            </w:pPr>
            <w:bookmarkStart w:id="93" w:name="P1419"/>
            <w:bookmarkEnd w:id="93"/>
            <w:r>
              <w:t>Регистрация по месту жительства (пребывания)</w:t>
            </w:r>
          </w:p>
        </w:tc>
        <w:tc>
          <w:tcPr>
            <w:tcW w:w="1080" w:type="dxa"/>
          </w:tcPr>
          <w:p w:rsidR="00587A04" w:rsidRDefault="00587A04">
            <w:pPr>
              <w:pStyle w:val="ConsPlusNormal"/>
              <w:jc w:val="center"/>
            </w:pPr>
            <w:bookmarkStart w:id="94" w:name="P1420"/>
            <w:bookmarkEnd w:id="94"/>
            <w:r>
              <w:t>Срок беременности</w:t>
            </w:r>
          </w:p>
        </w:tc>
        <w:tc>
          <w:tcPr>
            <w:tcW w:w="900" w:type="dxa"/>
          </w:tcPr>
          <w:p w:rsidR="00587A04" w:rsidRDefault="00587A04">
            <w:pPr>
              <w:pStyle w:val="ConsPlusNormal"/>
              <w:jc w:val="center"/>
            </w:pPr>
            <w:r>
              <w:t>Дата и время родов</w:t>
            </w:r>
          </w:p>
        </w:tc>
        <w:tc>
          <w:tcPr>
            <w:tcW w:w="1260" w:type="dxa"/>
          </w:tcPr>
          <w:p w:rsidR="00587A04" w:rsidRDefault="00587A04">
            <w:pPr>
              <w:pStyle w:val="ConsPlusNormal"/>
              <w:jc w:val="center"/>
            </w:pPr>
            <w:bookmarkStart w:id="95" w:name="P1422"/>
            <w:bookmarkEnd w:id="95"/>
            <w:r>
              <w:t>Особенности течения родов, оказанное пособие</w:t>
            </w:r>
          </w:p>
        </w:tc>
        <w:tc>
          <w:tcPr>
            <w:tcW w:w="1260" w:type="dxa"/>
          </w:tcPr>
          <w:p w:rsidR="00587A04" w:rsidRDefault="00587A04">
            <w:pPr>
              <w:pStyle w:val="ConsPlusNormal"/>
              <w:jc w:val="center"/>
            </w:pPr>
            <w:bookmarkStart w:id="96" w:name="P1423"/>
            <w:bookmarkEnd w:id="96"/>
            <w:r>
              <w:t>Родился: плод, мертворожденный, живорожденный</w:t>
            </w:r>
          </w:p>
        </w:tc>
        <w:tc>
          <w:tcPr>
            <w:tcW w:w="1918" w:type="dxa"/>
          </w:tcPr>
          <w:p w:rsidR="00587A04" w:rsidRDefault="00587A04">
            <w:pPr>
              <w:pStyle w:val="ConsPlusNormal"/>
              <w:jc w:val="center"/>
            </w:pPr>
            <w:r>
              <w:t>В случае смерти новорожденного в первые 0 - 168 часов: дата и время смерти</w:t>
            </w:r>
          </w:p>
        </w:tc>
      </w:tr>
      <w:tr w:rsidR="00587A04">
        <w:tc>
          <w:tcPr>
            <w:tcW w:w="458" w:type="dxa"/>
          </w:tcPr>
          <w:p w:rsidR="00587A04" w:rsidRDefault="00587A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" w:type="dxa"/>
          </w:tcPr>
          <w:p w:rsidR="00587A04" w:rsidRDefault="00587A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587A04" w:rsidRDefault="00587A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11" w:type="dxa"/>
          </w:tcPr>
          <w:p w:rsidR="00587A04" w:rsidRDefault="00587A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0" w:type="dxa"/>
          </w:tcPr>
          <w:p w:rsidR="00587A04" w:rsidRDefault="00587A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587A04" w:rsidRDefault="00587A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587A04" w:rsidRDefault="00587A0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0" w:type="dxa"/>
          </w:tcPr>
          <w:p w:rsidR="00587A04" w:rsidRDefault="00587A0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587A04" w:rsidRDefault="00587A0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18" w:type="dxa"/>
          </w:tcPr>
          <w:p w:rsidR="00587A04" w:rsidRDefault="00587A04">
            <w:pPr>
              <w:pStyle w:val="ConsPlusNormal"/>
              <w:jc w:val="center"/>
            </w:pPr>
            <w:r>
              <w:t>10</w:t>
            </w:r>
          </w:p>
        </w:tc>
      </w:tr>
      <w:tr w:rsidR="00587A04">
        <w:tc>
          <w:tcPr>
            <w:tcW w:w="45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58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35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11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62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8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0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6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6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918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5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58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35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11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62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8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0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6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6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918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5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58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35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11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62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8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0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6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6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918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5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58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35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11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62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8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0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6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6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918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5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58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35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11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62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8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0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6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6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918" w:type="dxa"/>
          </w:tcPr>
          <w:p w:rsidR="00587A04" w:rsidRDefault="00587A04">
            <w:pPr>
              <w:pStyle w:val="ConsPlusNormal"/>
            </w:pPr>
          </w:p>
        </w:tc>
      </w:tr>
    </w:tbl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                                     ф. N 032/у продолжение</w:t>
      </w:r>
    </w:p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900"/>
        <w:gridCol w:w="720"/>
        <w:gridCol w:w="900"/>
        <w:gridCol w:w="900"/>
        <w:gridCol w:w="3420"/>
        <w:gridCol w:w="1326"/>
        <w:gridCol w:w="1734"/>
        <w:gridCol w:w="838"/>
      </w:tblGrid>
      <w:tr w:rsidR="00587A04">
        <w:tc>
          <w:tcPr>
            <w:tcW w:w="2222" w:type="dxa"/>
            <w:gridSpan w:val="3"/>
          </w:tcPr>
          <w:p w:rsidR="00587A04" w:rsidRDefault="00587A04">
            <w:pPr>
              <w:pStyle w:val="ConsPlusNormal"/>
              <w:jc w:val="center"/>
            </w:pPr>
            <w:r>
              <w:lastRenderedPageBreak/>
              <w:t>Антропометрия плода, мертворожденного, живорожденного</w:t>
            </w:r>
          </w:p>
        </w:tc>
        <w:tc>
          <w:tcPr>
            <w:tcW w:w="900" w:type="dxa"/>
            <w:vMerge w:val="restart"/>
          </w:tcPr>
          <w:p w:rsidR="00587A04" w:rsidRDefault="00587A04">
            <w:pPr>
              <w:pStyle w:val="ConsPlusNormal"/>
              <w:jc w:val="center"/>
            </w:pPr>
            <w:bookmarkStart w:id="97" w:name="P1489"/>
            <w:bookmarkEnd w:id="97"/>
            <w:r>
              <w:t>Профилактика гонобленореи</w:t>
            </w:r>
          </w:p>
        </w:tc>
        <w:tc>
          <w:tcPr>
            <w:tcW w:w="900" w:type="dxa"/>
            <w:vMerge w:val="restart"/>
          </w:tcPr>
          <w:p w:rsidR="00587A04" w:rsidRDefault="00587A04">
            <w:pPr>
              <w:pStyle w:val="ConsPlusNormal"/>
              <w:jc w:val="center"/>
            </w:pPr>
            <w:bookmarkStart w:id="98" w:name="P1490"/>
            <w:bookmarkEnd w:id="98"/>
            <w:r>
              <w:t>Вакцинация против туберкулеза</w:t>
            </w:r>
          </w:p>
        </w:tc>
        <w:tc>
          <w:tcPr>
            <w:tcW w:w="3420" w:type="dxa"/>
            <w:vMerge w:val="restart"/>
          </w:tcPr>
          <w:p w:rsidR="00587A04" w:rsidRDefault="00587A04">
            <w:pPr>
              <w:pStyle w:val="ConsPlusNormal"/>
              <w:jc w:val="center"/>
            </w:pPr>
            <w:bookmarkStart w:id="99" w:name="P1491"/>
            <w:bookmarkEnd w:id="99"/>
            <w:r>
              <w:t>Помощь в родах оказана медицинским работником медицинской организации (указать название организации, специальность, фамилию, инициалы лица, принявшего роды)</w:t>
            </w:r>
          </w:p>
        </w:tc>
        <w:tc>
          <w:tcPr>
            <w:tcW w:w="1326" w:type="dxa"/>
            <w:vMerge w:val="restart"/>
          </w:tcPr>
          <w:p w:rsidR="00587A04" w:rsidRDefault="00587A04">
            <w:pPr>
              <w:pStyle w:val="ConsPlusNormal"/>
              <w:jc w:val="center"/>
            </w:pPr>
            <w:r>
              <w:t>Исход родов: госпитализирована (куда), оставлена дома</w:t>
            </w:r>
          </w:p>
        </w:tc>
        <w:tc>
          <w:tcPr>
            <w:tcW w:w="1734" w:type="dxa"/>
            <w:vMerge w:val="restart"/>
          </w:tcPr>
          <w:p w:rsidR="00587A04" w:rsidRDefault="00587A04">
            <w:pPr>
              <w:pStyle w:val="ConsPlusNormal"/>
              <w:jc w:val="center"/>
            </w:pPr>
            <w:bookmarkStart w:id="100" w:name="P1493"/>
            <w:bookmarkEnd w:id="100"/>
            <w:r>
              <w:t>Отметка о посещении на дому, если родильница не была госпитализирована</w:t>
            </w:r>
          </w:p>
        </w:tc>
        <w:tc>
          <w:tcPr>
            <w:tcW w:w="838" w:type="dxa"/>
            <w:vMerge w:val="restart"/>
          </w:tcPr>
          <w:p w:rsidR="00587A04" w:rsidRDefault="00587A04">
            <w:pPr>
              <w:pStyle w:val="ConsPlusNormal"/>
              <w:jc w:val="center"/>
            </w:pPr>
            <w:bookmarkStart w:id="101" w:name="P1494"/>
            <w:bookmarkEnd w:id="101"/>
            <w:r>
              <w:t>Примечание</w:t>
            </w:r>
          </w:p>
        </w:tc>
      </w:tr>
      <w:tr w:rsidR="00587A04">
        <w:tc>
          <w:tcPr>
            <w:tcW w:w="602" w:type="dxa"/>
          </w:tcPr>
          <w:p w:rsidR="00587A04" w:rsidRDefault="00587A04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900" w:type="dxa"/>
          </w:tcPr>
          <w:p w:rsidR="00587A04" w:rsidRDefault="00587A04">
            <w:pPr>
              <w:pStyle w:val="ConsPlusNormal"/>
              <w:jc w:val="center"/>
            </w:pPr>
            <w:r>
              <w:t>Масса тела</w:t>
            </w:r>
          </w:p>
        </w:tc>
        <w:tc>
          <w:tcPr>
            <w:tcW w:w="720" w:type="dxa"/>
          </w:tcPr>
          <w:p w:rsidR="00587A04" w:rsidRDefault="00587A04">
            <w:pPr>
              <w:pStyle w:val="ConsPlusNormal"/>
              <w:jc w:val="center"/>
            </w:pPr>
            <w:r>
              <w:t>Рост</w:t>
            </w:r>
          </w:p>
        </w:tc>
        <w:tc>
          <w:tcPr>
            <w:tcW w:w="900" w:type="dxa"/>
            <w:vMerge/>
          </w:tcPr>
          <w:p w:rsidR="00587A04" w:rsidRDefault="00587A04"/>
        </w:tc>
        <w:tc>
          <w:tcPr>
            <w:tcW w:w="900" w:type="dxa"/>
            <w:vMerge/>
          </w:tcPr>
          <w:p w:rsidR="00587A04" w:rsidRDefault="00587A04"/>
        </w:tc>
        <w:tc>
          <w:tcPr>
            <w:tcW w:w="3420" w:type="dxa"/>
            <w:vMerge/>
          </w:tcPr>
          <w:p w:rsidR="00587A04" w:rsidRDefault="00587A04"/>
        </w:tc>
        <w:tc>
          <w:tcPr>
            <w:tcW w:w="1326" w:type="dxa"/>
            <w:vMerge/>
          </w:tcPr>
          <w:p w:rsidR="00587A04" w:rsidRDefault="00587A04"/>
        </w:tc>
        <w:tc>
          <w:tcPr>
            <w:tcW w:w="1734" w:type="dxa"/>
            <w:vMerge/>
          </w:tcPr>
          <w:p w:rsidR="00587A04" w:rsidRDefault="00587A04"/>
        </w:tc>
        <w:tc>
          <w:tcPr>
            <w:tcW w:w="838" w:type="dxa"/>
            <w:vMerge/>
          </w:tcPr>
          <w:p w:rsidR="00587A04" w:rsidRDefault="00587A04"/>
        </w:tc>
      </w:tr>
      <w:tr w:rsidR="00587A04">
        <w:tc>
          <w:tcPr>
            <w:tcW w:w="602" w:type="dxa"/>
          </w:tcPr>
          <w:p w:rsidR="00587A04" w:rsidRDefault="00587A0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587A04" w:rsidRDefault="00587A0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0" w:type="dxa"/>
          </w:tcPr>
          <w:p w:rsidR="00587A04" w:rsidRDefault="00587A0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587A04" w:rsidRDefault="00587A0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587A04" w:rsidRDefault="00587A0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420" w:type="dxa"/>
          </w:tcPr>
          <w:p w:rsidR="00587A04" w:rsidRDefault="00587A0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26" w:type="dxa"/>
          </w:tcPr>
          <w:p w:rsidR="00587A04" w:rsidRDefault="00587A0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34" w:type="dxa"/>
          </w:tcPr>
          <w:p w:rsidR="00587A04" w:rsidRDefault="00587A0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38" w:type="dxa"/>
          </w:tcPr>
          <w:p w:rsidR="00587A04" w:rsidRDefault="00587A04">
            <w:pPr>
              <w:pStyle w:val="ConsPlusNormal"/>
              <w:jc w:val="center"/>
            </w:pPr>
            <w:r>
              <w:t>19</w:t>
            </w:r>
          </w:p>
        </w:tc>
      </w:tr>
      <w:tr w:rsidR="00587A04">
        <w:tc>
          <w:tcPr>
            <w:tcW w:w="60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0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2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0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0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342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32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73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38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60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0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2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0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0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342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32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73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38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60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0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2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0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0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342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32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73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38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60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0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2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0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0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342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32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73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38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60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0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2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0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0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342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32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73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38" w:type="dxa"/>
          </w:tcPr>
          <w:p w:rsidR="00587A04" w:rsidRDefault="00587A04">
            <w:pPr>
              <w:pStyle w:val="ConsPlusNormal"/>
            </w:pPr>
          </w:p>
        </w:tc>
      </w:tr>
    </w:tbl>
    <w:p w:rsidR="00587A04" w:rsidRDefault="00587A04">
      <w:pPr>
        <w:sectPr w:rsidR="00587A04">
          <w:pgSz w:w="16838" w:h="11905"/>
          <w:pgMar w:top="1701" w:right="1134" w:bottom="850" w:left="1134" w:header="0" w:footer="0" w:gutter="0"/>
          <w:cols w:space="720"/>
        </w:sectPr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right"/>
      </w:pPr>
      <w:r>
        <w:t>Приложение N 10</w:t>
      </w:r>
    </w:p>
    <w:p w:rsidR="00587A04" w:rsidRDefault="00587A04">
      <w:pPr>
        <w:pStyle w:val="ConsPlusNormal"/>
        <w:jc w:val="right"/>
      </w:pPr>
      <w:r>
        <w:t>к приказу Министерства здравоохранения</w:t>
      </w:r>
    </w:p>
    <w:p w:rsidR="00587A04" w:rsidRDefault="00587A04">
      <w:pPr>
        <w:pStyle w:val="ConsPlusNormal"/>
        <w:jc w:val="right"/>
      </w:pPr>
      <w:r>
        <w:t>Российской Федерации</w:t>
      </w:r>
    </w:p>
    <w:p w:rsidR="00587A04" w:rsidRDefault="00587A04">
      <w:pPr>
        <w:pStyle w:val="ConsPlusNormal"/>
        <w:jc w:val="right"/>
      </w:pPr>
      <w:r>
        <w:t>от 15 декабря 2014 г. N 834н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Title"/>
        <w:jc w:val="center"/>
      </w:pPr>
      <w:bookmarkStart w:id="102" w:name="P1562"/>
      <w:bookmarkEnd w:id="102"/>
      <w:r>
        <w:t>ПОРЯДОК</w:t>
      </w:r>
    </w:p>
    <w:p w:rsidR="00587A04" w:rsidRDefault="00587A04">
      <w:pPr>
        <w:pStyle w:val="ConsPlusTitle"/>
        <w:jc w:val="center"/>
      </w:pPr>
      <w:r>
        <w:t>ЗАПОЛНЕНИЯ УЧЕТНОЙ ФОРМЫ N 032/У "ЖУРНАЛ ЗАПИСИ</w:t>
      </w:r>
    </w:p>
    <w:p w:rsidR="00587A04" w:rsidRDefault="00587A04">
      <w:pPr>
        <w:pStyle w:val="ConsPlusTitle"/>
        <w:jc w:val="center"/>
      </w:pPr>
      <w:r>
        <w:t>РОДОВСПОМОЖЕНИЙ НА ДОМУ"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 xml:space="preserve">1. Учетная </w:t>
      </w:r>
      <w:hyperlink w:anchor="P1408" w:history="1">
        <w:r>
          <w:rPr>
            <w:color w:val="0000FF"/>
          </w:rPr>
          <w:t>форма N 032/у</w:t>
        </w:r>
      </w:hyperlink>
      <w:r>
        <w:t xml:space="preserve"> "Журнал записи родовспоможений на дому" (далее - Журнал) ведется в медицинских организациях (иных организациях), оказывающих медицинскую помощь женщинам в родах на дому (далее - медицинские организации).</w:t>
      </w:r>
    </w:p>
    <w:p w:rsidR="00587A04" w:rsidRDefault="00587A04">
      <w:pPr>
        <w:pStyle w:val="ConsPlusNormal"/>
        <w:ind w:firstLine="540"/>
        <w:jc w:val="both"/>
      </w:pPr>
      <w:r>
        <w:t>2. На каждый случай родов в журнале отводится несколько строк.</w:t>
      </w:r>
    </w:p>
    <w:p w:rsidR="00587A04" w:rsidRDefault="00587A04">
      <w:pPr>
        <w:pStyle w:val="ConsPlusNormal"/>
        <w:ind w:firstLine="540"/>
        <w:jc w:val="both"/>
      </w:pPr>
      <w:r>
        <w:t>3. При заполнении Журнала:</w:t>
      </w:r>
    </w:p>
    <w:p w:rsidR="00587A04" w:rsidRDefault="00587A04">
      <w:pPr>
        <w:pStyle w:val="ConsPlusNormal"/>
        <w:ind w:firstLine="540"/>
        <w:jc w:val="both"/>
      </w:pPr>
      <w:r>
        <w:t xml:space="preserve">4. </w:t>
      </w:r>
      <w:hyperlink w:anchor="P1417" w:history="1">
        <w:r>
          <w:rPr>
            <w:color w:val="0000FF"/>
          </w:rPr>
          <w:t>Графы 3</w:t>
        </w:r>
      </w:hyperlink>
      <w:r>
        <w:t xml:space="preserve"> - </w:t>
      </w:r>
      <w:hyperlink w:anchor="P1419" w:history="1">
        <w:r>
          <w:rPr>
            <w:color w:val="0000FF"/>
          </w:rPr>
          <w:t>5</w:t>
        </w:r>
      </w:hyperlink>
      <w:r>
        <w:t xml:space="preserve"> заполняются на основании сведений, содержащихся в документе, удостоверяющем личность пациента(ки).</w:t>
      </w:r>
    </w:p>
    <w:p w:rsidR="00587A04" w:rsidRDefault="00587A04">
      <w:pPr>
        <w:pStyle w:val="ConsPlusNormal"/>
        <w:ind w:firstLine="540"/>
        <w:jc w:val="both"/>
      </w:pPr>
      <w:r>
        <w:t>Примечание:</w:t>
      </w:r>
    </w:p>
    <w:p w:rsidR="00587A04" w:rsidRDefault="00587A04">
      <w:pPr>
        <w:pStyle w:val="ConsPlusNormal"/>
        <w:ind w:firstLine="540"/>
        <w:jc w:val="both"/>
      </w:pPr>
      <w: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9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9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10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587A04" w:rsidRDefault="00587A04">
      <w:pPr>
        <w:pStyle w:val="ConsPlusNormal"/>
        <w:ind w:firstLine="540"/>
        <w:jc w:val="both"/>
      </w:pPr>
      <w:r>
        <w:t xml:space="preserve"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</w:t>
      </w:r>
      <w:r>
        <w:lastRenderedPageBreak/>
        <w:t>беженца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Федеральный </w:t>
      </w:r>
      <w:hyperlink r:id="rId101" w:history="1">
        <w:r>
          <w:rPr>
            <w:color w:val="0000FF"/>
          </w:rPr>
          <w:t>закон</w:t>
        </w:r>
      </w:hyperlink>
      <w: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N 27, ст. 3880; 2012, N 10, ст. 1166; N 47, ст. 6397; N 53, ст. 7647; 2013, N 27, ст. 3477; 2014, N 52, ст. 7557).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Документами, удостоверяющими личность лица без гражданства в Российской Федерации, являются:</w:t>
      </w:r>
    </w:p>
    <w:p w:rsidR="00587A04" w:rsidRDefault="00587A04">
      <w:pPr>
        <w:pStyle w:val="ConsPlusNormal"/>
        <w:ind w:firstLine="540"/>
        <w:jc w:val="both"/>
      </w:pPr>
      <w: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587A04" w:rsidRDefault="00587A04">
      <w:pPr>
        <w:pStyle w:val="ConsPlusNormal"/>
        <w:ind w:firstLine="540"/>
        <w:jc w:val="both"/>
      </w:pPr>
      <w:r>
        <w:t>разрешение на временное проживание;</w:t>
      </w:r>
    </w:p>
    <w:p w:rsidR="00587A04" w:rsidRDefault="00587A04">
      <w:pPr>
        <w:pStyle w:val="ConsPlusNormal"/>
        <w:ind w:firstLine="540"/>
        <w:jc w:val="both"/>
      </w:pPr>
      <w:r>
        <w:t>вид на жительство;</w:t>
      </w:r>
    </w:p>
    <w:p w:rsidR="00587A04" w:rsidRDefault="00587A04">
      <w:pPr>
        <w:pStyle w:val="ConsPlusNormal"/>
        <w:ind w:firstLine="540"/>
        <w:jc w:val="both"/>
      </w:pPr>
      <w: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102" w:history="1">
        <w:r>
          <w:rPr>
            <w:color w:val="0000FF"/>
          </w:rPr>
          <w:t>Статья 10</w:t>
        </w:r>
      </w:hyperlink>
      <w: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 xml:space="preserve">5. В тех случаях, когда роды на дому проходили вне места регистрации пациентки, в </w:t>
      </w:r>
      <w:hyperlink w:anchor="P1419" w:history="1">
        <w:r>
          <w:rPr>
            <w:color w:val="0000FF"/>
          </w:rPr>
          <w:t>графе 5</w:t>
        </w:r>
      </w:hyperlink>
      <w:r>
        <w:t xml:space="preserve"> указывается также адрес, по которому фактически проходили роды.</w:t>
      </w:r>
    </w:p>
    <w:p w:rsidR="00587A04" w:rsidRDefault="00587A04">
      <w:pPr>
        <w:pStyle w:val="ConsPlusNormal"/>
        <w:ind w:firstLine="540"/>
        <w:jc w:val="both"/>
      </w:pPr>
      <w:r>
        <w:t xml:space="preserve">5.1. </w:t>
      </w:r>
      <w:hyperlink w:anchor="P1420" w:history="1">
        <w:r>
          <w:rPr>
            <w:color w:val="0000FF"/>
          </w:rPr>
          <w:t>Графа 6</w:t>
        </w:r>
      </w:hyperlink>
      <w:r>
        <w:t xml:space="preserve"> заполняется на основании обменной карты родильного дома (родильного отделения больницы), сведений женской консультации о беременной или со слов пациентки.</w:t>
      </w:r>
    </w:p>
    <w:p w:rsidR="00587A04" w:rsidRDefault="00587A04">
      <w:pPr>
        <w:pStyle w:val="ConsPlusNormal"/>
        <w:ind w:firstLine="540"/>
        <w:jc w:val="both"/>
      </w:pPr>
      <w:r>
        <w:t xml:space="preserve">5.2. В </w:t>
      </w:r>
      <w:hyperlink w:anchor="P1422" w:history="1">
        <w:r>
          <w:rPr>
            <w:color w:val="0000FF"/>
          </w:rPr>
          <w:t>графе 8</w:t>
        </w:r>
      </w:hyperlink>
      <w:r>
        <w:t xml:space="preserve"> отмечаются особенности течения родов, осложнения в родах и другие обстоятельства.</w:t>
      </w:r>
    </w:p>
    <w:p w:rsidR="00587A04" w:rsidRDefault="00587A04">
      <w:pPr>
        <w:pStyle w:val="ConsPlusNormal"/>
        <w:ind w:firstLine="540"/>
        <w:jc w:val="both"/>
      </w:pPr>
      <w:r>
        <w:t xml:space="preserve">5.3. В </w:t>
      </w:r>
      <w:hyperlink w:anchor="P1423" w:history="1">
        <w:r>
          <w:rPr>
            <w:color w:val="0000FF"/>
          </w:rPr>
          <w:t>графах 9</w:t>
        </w:r>
      </w:hyperlink>
      <w:r>
        <w:t xml:space="preserve"> указываются сведения о плоде, мертворожденном или новорожденном, их антропометрические данные.</w:t>
      </w:r>
    </w:p>
    <w:p w:rsidR="00587A04" w:rsidRDefault="00587A04">
      <w:pPr>
        <w:pStyle w:val="ConsPlusNormal"/>
        <w:ind w:firstLine="540"/>
        <w:jc w:val="both"/>
      </w:pPr>
      <w:r>
        <w:t xml:space="preserve">5.4. В </w:t>
      </w:r>
      <w:hyperlink w:anchor="P1489" w:history="1">
        <w:r>
          <w:rPr>
            <w:color w:val="0000FF"/>
          </w:rPr>
          <w:t>графах 14</w:t>
        </w:r>
      </w:hyperlink>
      <w:r>
        <w:t xml:space="preserve"> - </w:t>
      </w:r>
      <w:hyperlink w:anchor="P1490" w:history="1">
        <w:r>
          <w:rPr>
            <w:color w:val="0000FF"/>
          </w:rPr>
          <w:t>15</w:t>
        </w:r>
      </w:hyperlink>
      <w:r>
        <w:t xml:space="preserve"> указываются проведенные профилактические мероприятия новорожденным с указанием серий, доз введенных препаратов.</w:t>
      </w:r>
    </w:p>
    <w:p w:rsidR="00587A04" w:rsidRDefault="00587A04">
      <w:pPr>
        <w:pStyle w:val="ConsPlusNormal"/>
        <w:ind w:firstLine="540"/>
        <w:jc w:val="both"/>
      </w:pPr>
      <w:r>
        <w:t xml:space="preserve">5.5. В </w:t>
      </w:r>
      <w:hyperlink w:anchor="P1491" w:history="1">
        <w:r>
          <w:rPr>
            <w:color w:val="0000FF"/>
          </w:rPr>
          <w:t>графе 16</w:t>
        </w:r>
      </w:hyperlink>
      <w:r>
        <w:t xml:space="preserve"> указываются наименование медицинской организации, специальность, фамилия, инициалы медицинского работника, принявшего роды.</w:t>
      </w:r>
    </w:p>
    <w:p w:rsidR="00587A04" w:rsidRDefault="00587A04">
      <w:pPr>
        <w:pStyle w:val="ConsPlusNormal"/>
        <w:ind w:firstLine="540"/>
        <w:jc w:val="both"/>
      </w:pPr>
      <w:r>
        <w:t xml:space="preserve">5.6. В </w:t>
      </w:r>
      <w:hyperlink w:anchor="P1493" w:history="1">
        <w:r>
          <w:rPr>
            <w:color w:val="0000FF"/>
          </w:rPr>
          <w:t>графе 18</w:t>
        </w:r>
      </w:hyperlink>
      <w:r>
        <w:t xml:space="preserve"> указывается посещение на дому тех родильниц, которые после родов не были госпитализированы.</w:t>
      </w:r>
    </w:p>
    <w:p w:rsidR="00587A04" w:rsidRDefault="00587A04">
      <w:pPr>
        <w:pStyle w:val="ConsPlusNormal"/>
        <w:ind w:firstLine="540"/>
        <w:jc w:val="both"/>
      </w:pPr>
      <w:r>
        <w:t xml:space="preserve">Если пациентка находилась во время беременности под наблюдением акушерки фельдшерско-акушерского пункта, то в указанной </w:t>
      </w:r>
      <w:hyperlink w:anchor="P1493" w:history="1">
        <w:r>
          <w:rPr>
            <w:color w:val="0000FF"/>
          </w:rPr>
          <w:t>графе</w:t>
        </w:r>
      </w:hyperlink>
      <w:r>
        <w:t xml:space="preserve"> может быть отмечена только дата посещения ее на дому, а сведения о течении послеродового периода заносятся в тетрадь записи беременных, состоящих под наблюдением фельдшерско-акушерского пункта.</w:t>
      </w:r>
    </w:p>
    <w:p w:rsidR="00587A04" w:rsidRDefault="00587A04">
      <w:pPr>
        <w:pStyle w:val="ConsPlusNormal"/>
        <w:ind w:firstLine="540"/>
        <w:jc w:val="both"/>
      </w:pPr>
      <w:r>
        <w:t xml:space="preserve">5.7. В </w:t>
      </w:r>
      <w:hyperlink w:anchor="P1494" w:history="1">
        <w:r>
          <w:rPr>
            <w:color w:val="0000FF"/>
          </w:rPr>
          <w:t>графе 19</w:t>
        </w:r>
      </w:hyperlink>
      <w:r>
        <w:t xml:space="preserve"> указываются сведения о родах, происшедших без помощи медицинских работников.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right"/>
      </w:pPr>
      <w:r>
        <w:t>Приложение N 11</w:t>
      </w:r>
    </w:p>
    <w:p w:rsidR="00587A04" w:rsidRDefault="00587A04">
      <w:pPr>
        <w:pStyle w:val="ConsPlusNormal"/>
        <w:jc w:val="right"/>
      </w:pPr>
      <w:r>
        <w:t>к приказу Министерства здравоохранения</w:t>
      </w:r>
    </w:p>
    <w:p w:rsidR="00587A04" w:rsidRDefault="00587A04">
      <w:pPr>
        <w:pStyle w:val="ConsPlusNormal"/>
        <w:jc w:val="right"/>
      </w:pPr>
      <w:r>
        <w:t>Российской Федерации</w:t>
      </w:r>
    </w:p>
    <w:p w:rsidR="00587A04" w:rsidRDefault="00587A04">
      <w:pPr>
        <w:pStyle w:val="ConsPlusNormal"/>
        <w:jc w:val="right"/>
      </w:pPr>
      <w:r>
        <w:t>от 15 декабря 2014 г. N 834н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r>
        <w:lastRenderedPageBreak/>
        <w:t xml:space="preserve">Наименование медицинской организации    Код формы по </w:t>
      </w:r>
      <w:hyperlink r:id="rId103" w:history="1">
        <w:r>
          <w:rPr>
            <w:color w:val="0000FF"/>
          </w:rPr>
          <w:t>ОКУД</w:t>
        </w:r>
      </w:hyperlink>
      <w:r>
        <w:t xml:space="preserve"> _________________</w:t>
      </w:r>
    </w:p>
    <w:p w:rsidR="00587A04" w:rsidRDefault="00587A04">
      <w:pPr>
        <w:pStyle w:val="ConsPlusNonformat"/>
        <w:jc w:val="both"/>
      </w:pPr>
      <w:r>
        <w:t>____________________________________    Код учреждения по ОКПО ____________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Адрес                                        Медицинская документация</w:t>
      </w:r>
    </w:p>
    <w:p w:rsidR="00587A04" w:rsidRDefault="00587A04">
      <w:pPr>
        <w:pStyle w:val="ConsPlusNonformat"/>
        <w:jc w:val="both"/>
      </w:pPr>
      <w:r>
        <w:t>____________________________________               Форма N 070/у</w:t>
      </w:r>
    </w:p>
    <w:p w:rsidR="00587A04" w:rsidRDefault="00587A04">
      <w:pPr>
        <w:pStyle w:val="ConsPlusNonformat"/>
        <w:jc w:val="both"/>
      </w:pPr>
      <w:r>
        <w:t xml:space="preserve">                                       Утверждена приказом Минздрава России</w:t>
      </w:r>
    </w:p>
    <w:p w:rsidR="00587A04" w:rsidRDefault="00587A04">
      <w:pPr>
        <w:pStyle w:val="ConsPlusNonformat"/>
        <w:jc w:val="both"/>
      </w:pPr>
      <w:r>
        <w:t xml:space="preserve">                                           от 15 декабря 2014 г. N 834н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103" w:name="P1623"/>
      <w:bookmarkEnd w:id="103"/>
      <w:r>
        <w:t xml:space="preserve">                              Справка N ____</w:t>
      </w:r>
    </w:p>
    <w:p w:rsidR="00587A04" w:rsidRDefault="00587A04">
      <w:pPr>
        <w:pStyle w:val="ConsPlusNonformat"/>
        <w:jc w:val="both"/>
      </w:pPr>
      <w:r>
        <w:t xml:space="preserve">         для получения путевки на санаторно-курортное лечение </w:t>
      </w:r>
      <w:hyperlink w:anchor="P1693" w:history="1">
        <w:r>
          <w:rPr>
            <w:color w:val="0000FF"/>
          </w:rPr>
          <w:t>&lt;*&gt;</w:t>
        </w:r>
      </w:hyperlink>
    </w:p>
    <w:p w:rsidR="00587A04" w:rsidRDefault="00587A04">
      <w:pPr>
        <w:pStyle w:val="ConsPlusNonformat"/>
        <w:jc w:val="both"/>
      </w:pPr>
      <w:r>
        <w:t xml:space="preserve">                       "__" _____________ 20__ года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Настоящая справка не заменяет санаторно-курортной карты и не дает права  на</w:t>
      </w:r>
    </w:p>
    <w:p w:rsidR="00587A04" w:rsidRDefault="00587A04">
      <w:pPr>
        <w:pStyle w:val="ConsPlusNonformat"/>
        <w:jc w:val="both"/>
      </w:pPr>
      <w:r>
        <w:t>санаторно-курортное лечение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104" w:name="P1630"/>
      <w:bookmarkEnd w:id="104"/>
      <w:r>
        <w:t>1. Фамилия, имя, отчество _________________________________________________</w:t>
      </w:r>
    </w:p>
    <w:p w:rsidR="00587A04" w:rsidRDefault="00587A04">
      <w:pPr>
        <w:pStyle w:val="ConsPlusNonformat"/>
        <w:jc w:val="both"/>
      </w:pPr>
      <w:r>
        <w:t xml:space="preserve">                  ┌─┐            ┌─┐                  ┌─┬─┬─┬─┬─┬─┬─┬─┬─┬─┐</w:t>
      </w:r>
    </w:p>
    <w:p w:rsidR="00587A04" w:rsidRDefault="00587A04">
      <w:pPr>
        <w:pStyle w:val="ConsPlusNonformat"/>
        <w:jc w:val="both"/>
      </w:pPr>
      <w:r>
        <w:t>2. Пол 1. Мужской │ │ 2. Женский │ │ 3. Дата рождения │ │ │.│ │ │.│ │ │ │ │</w:t>
      </w:r>
    </w:p>
    <w:p w:rsidR="00587A04" w:rsidRDefault="00587A04">
      <w:pPr>
        <w:pStyle w:val="ConsPlusNonformat"/>
        <w:jc w:val="both"/>
      </w:pPr>
      <w:r>
        <w:t xml:space="preserve">                  └─┘            └─┘                  └─┴─┴─┴─┴─┴─┴─┴─┴─┴─┘</w:t>
      </w:r>
    </w:p>
    <w:p w:rsidR="00587A04" w:rsidRDefault="00587A04">
      <w:pPr>
        <w:pStyle w:val="ConsPlusNonformat"/>
        <w:jc w:val="both"/>
      </w:pPr>
      <w:bookmarkStart w:id="105" w:name="P1634"/>
      <w:bookmarkEnd w:id="105"/>
      <w:r>
        <w:t>4. Место регистрации ______________________________________________________</w:t>
      </w:r>
    </w:p>
    <w:p w:rsidR="00587A04" w:rsidRDefault="00587A04">
      <w:pPr>
        <w:pStyle w:val="ConsPlusNonformat"/>
        <w:jc w:val="both"/>
      </w:pPr>
      <w:r>
        <w:t xml:space="preserve">                                                  ┌─┬─┬─┬─┬─┬─┬─┬─┬─┬─┬─┬─┐</w:t>
      </w:r>
    </w:p>
    <w:p w:rsidR="00587A04" w:rsidRDefault="00587A04">
      <w:pPr>
        <w:pStyle w:val="ConsPlusNonformat"/>
        <w:jc w:val="both"/>
      </w:pPr>
      <w:bookmarkStart w:id="106" w:name="P1636"/>
      <w:bookmarkEnd w:id="106"/>
      <w:r>
        <w:t>5. Идентификационный номер в системе ОМС          │ │ │ │ │ │ │ │ │ │ │ │ │</w:t>
      </w:r>
    </w:p>
    <w:p w:rsidR="00587A04" w:rsidRDefault="00587A04">
      <w:pPr>
        <w:pStyle w:val="ConsPlusNonformat"/>
        <w:jc w:val="both"/>
      </w:pPr>
      <w:r>
        <w:t xml:space="preserve">                                                  ├─┼─┼─┼─┼─┼─┼─┼─┼─┼─┼─┼─┤</w:t>
      </w:r>
    </w:p>
    <w:p w:rsidR="00587A04" w:rsidRDefault="00587A04">
      <w:pPr>
        <w:pStyle w:val="ConsPlusNonformat"/>
        <w:jc w:val="both"/>
      </w:pPr>
      <w:r>
        <w:t xml:space="preserve">                                                  │ │ │ │ │ │ │ │ │ │ │ │ │</w:t>
      </w:r>
    </w:p>
    <w:p w:rsidR="00587A04" w:rsidRDefault="00587A04">
      <w:pPr>
        <w:pStyle w:val="ConsPlusNonformat"/>
        <w:jc w:val="both"/>
      </w:pPr>
      <w:r>
        <w:t xml:space="preserve">                                                  └─┴─┴─┴─┴─┴─┴─┴─┴─┴─┴─┴─┘</w:t>
      </w:r>
    </w:p>
    <w:p w:rsidR="00587A04" w:rsidRDefault="00587A04">
      <w:pPr>
        <w:pStyle w:val="ConsPlusNonformat"/>
        <w:jc w:val="both"/>
      </w:pPr>
      <w:r>
        <w:t>┌──────────────────────┬─┬───────────────────────────────────────────┬─┬─┬┐</w:t>
      </w:r>
    </w:p>
    <w:p w:rsidR="00587A04" w:rsidRDefault="00587A04">
      <w:pPr>
        <w:pStyle w:val="ConsPlusNonformat"/>
        <w:jc w:val="both"/>
      </w:pPr>
      <w:bookmarkStart w:id="107" w:name="P1641"/>
      <w:bookmarkEnd w:id="107"/>
      <w:r>
        <w:t>│6. Субъект Российской │ │ 7. Ближайший субъект Российской Федерации │ │ ││</w:t>
      </w:r>
    </w:p>
    <w:p w:rsidR="00587A04" w:rsidRDefault="00587A04">
      <w:pPr>
        <w:pStyle w:val="ConsPlusNonformat"/>
        <w:jc w:val="both"/>
      </w:pPr>
      <w:r>
        <w:t>│   Федерации          └─┘     (код ближайшего субъекта Российской   └─┴─┘│</w:t>
      </w:r>
    </w:p>
    <w:p w:rsidR="00587A04" w:rsidRDefault="00587A04">
      <w:pPr>
        <w:pStyle w:val="ConsPlusNonformat"/>
        <w:jc w:val="both"/>
      </w:pPr>
      <w:r>
        <w:t>│(код субъекта Российской         Федерации к месту проживания)           │</w:t>
      </w:r>
    </w:p>
    <w:p w:rsidR="00587A04" w:rsidRDefault="00587A04">
      <w:pPr>
        <w:pStyle w:val="ConsPlusNonformat"/>
        <w:jc w:val="both"/>
      </w:pPr>
      <w:r>
        <w:t>│      Федерации)                                                         │</w:t>
      </w:r>
    </w:p>
    <w:p w:rsidR="00587A04" w:rsidRDefault="00587A04">
      <w:pPr>
        <w:pStyle w:val="ConsPlusNonformat"/>
        <w:jc w:val="both"/>
      </w:pPr>
      <w:r>
        <w:t>│                   ┌─┬─┐                                  ┌─┬─┐          │</w:t>
      </w:r>
    </w:p>
    <w:p w:rsidR="00587A04" w:rsidRDefault="00587A04">
      <w:pPr>
        <w:pStyle w:val="ConsPlusNonformat"/>
        <w:jc w:val="both"/>
      </w:pPr>
      <w:r>
        <w:t>│8. Климат в месте  │ │ │ 9. Климатические факторы в месте │ │ │          │</w:t>
      </w:r>
    </w:p>
    <w:p w:rsidR="00587A04" w:rsidRDefault="00587A04">
      <w:pPr>
        <w:pStyle w:val="ConsPlusNonformat"/>
        <w:jc w:val="both"/>
      </w:pPr>
      <w:r>
        <w:t>│проживания         └─┴─┘ проживания                       └─┴─┘          │</w:t>
      </w:r>
    </w:p>
    <w:p w:rsidR="00587A04" w:rsidRDefault="00587A04">
      <w:pPr>
        <w:pStyle w:val="ConsPlusNonformat"/>
        <w:jc w:val="both"/>
      </w:pPr>
      <w:r>
        <w:t>│               ┌─┬─┬─┐                        ┌─┐                        │</w:t>
      </w:r>
    </w:p>
    <w:p w:rsidR="00587A04" w:rsidRDefault="00587A04">
      <w:pPr>
        <w:pStyle w:val="ConsPlusNonformat"/>
        <w:jc w:val="both"/>
      </w:pPr>
      <w:r>
        <w:t xml:space="preserve">│10. Код льготы │ │ │ │ 11. Сопровождение </w:t>
      </w:r>
      <w:hyperlink w:anchor="P1694" w:history="1">
        <w:r>
          <w:rPr>
            <w:color w:val="0000FF"/>
          </w:rPr>
          <w:t>&lt;**&gt;</w:t>
        </w:r>
      </w:hyperlink>
      <w:r>
        <w:t xml:space="preserve"> │ │                        │</w:t>
      </w:r>
    </w:p>
    <w:p w:rsidR="00587A04" w:rsidRDefault="00587A04">
      <w:pPr>
        <w:pStyle w:val="ConsPlusNonformat"/>
        <w:jc w:val="both"/>
      </w:pPr>
      <w:r>
        <w:t>│               └─┴─┴─┘                        └─┘                        │</w:t>
      </w:r>
    </w:p>
    <w:p w:rsidR="00587A04" w:rsidRDefault="00587A04">
      <w:pPr>
        <w:pStyle w:val="ConsPlusNonformat"/>
        <w:jc w:val="both"/>
      </w:pPr>
      <w:r>
        <w:t>│                                                                         │</w:t>
      </w:r>
    </w:p>
    <w:p w:rsidR="00587A04" w:rsidRDefault="00587A04">
      <w:pPr>
        <w:sectPr w:rsidR="00587A04">
          <w:pgSz w:w="11905" w:h="16838"/>
          <w:pgMar w:top="1134" w:right="850" w:bottom="1134" w:left="1701" w:header="0" w:footer="0" w:gutter="0"/>
          <w:cols w:space="720"/>
        </w:sectPr>
      </w:pPr>
    </w:p>
    <w:p w:rsidR="00587A04" w:rsidRDefault="00587A04">
      <w:pPr>
        <w:pStyle w:val="ConsPlusNonformat"/>
        <w:jc w:val="both"/>
      </w:pPr>
      <w:r>
        <w:lastRenderedPageBreak/>
        <w:t>│12. Документ, удостоверяющий право на получение набора социальных услуг  │</w:t>
      </w:r>
    </w:p>
    <w:p w:rsidR="00587A04" w:rsidRDefault="00587A04">
      <w:pPr>
        <w:pStyle w:val="ConsPlusNonformat"/>
        <w:jc w:val="both"/>
      </w:pPr>
      <w:r>
        <w:t>│                                                    ┌─┬─┬─┬─┬─┬─┬─┬─┬─┬─┐│</w:t>
      </w:r>
    </w:p>
    <w:p w:rsidR="00587A04" w:rsidRDefault="00587A04">
      <w:pPr>
        <w:pStyle w:val="ConsPlusNonformat"/>
        <w:jc w:val="both"/>
      </w:pPr>
      <w:r>
        <w:t>│Номер              Серия                Дата выдачи │ │ │.│ │ │.│2│0│ │ ││</w:t>
      </w:r>
    </w:p>
    <w:p w:rsidR="00587A04" w:rsidRDefault="00587A04">
      <w:pPr>
        <w:pStyle w:val="ConsPlusNonformat"/>
        <w:jc w:val="both"/>
      </w:pPr>
      <w:r>
        <w:t>│                                                    └─┴─┴─┴─┴─┴─┴─┴─┴─┴─┘│</w:t>
      </w:r>
    </w:p>
    <w:p w:rsidR="00587A04" w:rsidRDefault="00587A04">
      <w:pPr>
        <w:pStyle w:val="ConsPlusNonformat"/>
        <w:jc w:val="both"/>
      </w:pPr>
      <w:r>
        <w:t>│          ┌─┬─┬─┬─┬─┬─┬─┬─┬─┬─┬─┬─┬─┬─┬─┬─┬─┬─┬─┬─┐                      │</w:t>
      </w:r>
    </w:p>
    <w:p w:rsidR="00587A04" w:rsidRDefault="00587A04">
      <w:pPr>
        <w:pStyle w:val="ConsPlusNonformat"/>
        <w:jc w:val="both"/>
      </w:pPr>
      <w:bookmarkStart w:id="108" w:name="P1657"/>
      <w:bookmarkEnd w:id="108"/>
      <w:r>
        <w:t>│13. СНИЛС │ │ │ │ │ │ │ │ │ │ │ │ │ │ │ │ │ │ │ │ │                      │</w:t>
      </w:r>
    </w:p>
    <w:p w:rsidR="00587A04" w:rsidRDefault="00587A04">
      <w:pPr>
        <w:pStyle w:val="ConsPlusNonformat"/>
        <w:jc w:val="both"/>
      </w:pPr>
      <w:r>
        <w:t>│          └─┴─┴─┴─┴─┴─┴─┴─┴─┴─┴─┴─┴─┴─┴─┴─┴─┴─┴─┴─┘                      │</w:t>
      </w:r>
    </w:p>
    <w:p w:rsidR="00587A04" w:rsidRDefault="00587A04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14. N  медицинской   карты  пациента,  получающего  медицинскую  помощь   в</w:t>
      </w:r>
    </w:p>
    <w:p w:rsidR="00587A04" w:rsidRDefault="00587A04">
      <w:pPr>
        <w:pStyle w:val="ConsPlusNonformat"/>
        <w:jc w:val="both"/>
      </w:pPr>
      <w:r>
        <w:t>амбулаторных условиях/N медицинской карты стационарного больного __________</w:t>
      </w:r>
    </w:p>
    <w:p w:rsidR="00587A04" w:rsidRDefault="00587A04">
      <w:pPr>
        <w:pStyle w:val="ConsPlusNonformat"/>
        <w:jc w:val="both"/>
      </w:pPr>
      <w:bookmarkStart w:id="109" w:name="P1663"/>
      <w:bookmarkEnd w:id="109"/>
      <w:r>
        <w:t>15. Диагноз   заболевания,   для   лечения   которого    направляется     в</w:t>
      </w:r>
    </w:p>
    <w:p w:rsidR="00587A04" w:rsidRDefault="00587A04">
      <w:pPr>
        <w:pStyle w:val="ConsPlusNonformat"/>
        <w:jc w:val="both"/>
      </w:pPr>
      <w:r>
        <w:t xml:space="preserve">санаторно-курортную организацию ________________________ код по </w:t>
      </w:r>
      <w:hyperlink r:id="rId104" w:history="1">
        <w:r>
          <w:rPr>
            <w:color w:val="0000FF"/>
          </w:rPr>
          <w:t>МКБ-10</w:t>
        </w:r>
      </w:hyperlink>
      <w:r>
        <w:t xml:space="preserve"> ____</w:t>
      </w:r>
    </w:p>
    <w:p w:rsidR="00587A04" w:rsidRDefault="00587A04">
      <w:pPr>
        <w:pStyle w:val="ConsPlusNonformat"/>
        <w:jc w:val="both"/>
      </w:pPr>
      <w:r>
        <w:t>16. Связано ли с заболеваниями или последствиями травм спинного и головного</w:t>
      </w:r>
    </w:p>
    <w:p w:rsidR="00587A04" w:rsidRDefault="00587A04">
      <w:pPr>
        <w:pStyle w:val="ConsPlusNonformat"/>
        <w:jc w:val="both"/>
      </w:pPr>
      <w:r>
        <w:t>мозга: 1 - да, 2 - нет</w:t>
      </w:r>
    </w:p>
    <w:p w:rsidR="00587A04" w:rsidRDefault="00587A04">
      <w:pPr>
        <w:pStyle w:val="ConsPlusNonformat"/>
        <w:jc w:val="both"/>
      </w:pPr>
      <w:bookmarkStart w:id="110" w:name="P1667"/>
      <w:bookmarkEnd w:id="110"/>
      <w:r>
        <w:t>17. Заболевание, являющееся причиной инвалидности 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 код по МКБ-10 ____</w:t>
      </w:r>
    </w:p>
    <w:p w:rsidR="00587A04" w:rsidRDefault="00587A04">
      <w:pPr>
        <w:pStyle w:val="ConsPlusNonformat"/>
        <w:jc w:val="both"/>
      </w:pPr>
      <w:bookmarkStart w:id="111" w:name="P1669"/>
      <w:bookmarkEnd w:id="111"/>
      <w:r>
        <w:t>18. Сопутствующие заболевания __________________________ код по МКБ-10 ____</w:t>
      </w:r>
    </w:p>
    <w:p w:rsidR="00587A04" w:rsidRDefault="00587A04">
      <w:pPr>
        <w:pStyle w:val="ConsPlusNonformat"/>
        <w:jc w:val="both"/>
      </w:pPr>
      <w:r>
        <w:t>________________________________________________________ код по МКБ-10 ____</w:t>
      </w:r>
    </w:p>
    <w:p w:rsidR="00587A04" w:rsidRDefault="00587A0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┌─────────────────────────────────────────────────┐</w:t>
      </w:r>
    </w:p>
    <w:p w:rsidR="00587A04" w:rsidRDefault="00587A04">
      <w:pPr>
        <w:pStyle w:val="ConsPlusNonformat"/>
        <w:jc w:val="both"/>
      </w:pPr>
      <w:r>
        <w:t>│Противопоказания для санаторно-курортного лечения│</w:t>
      </w:r>
    </w:p>
    <w:p w:rsidR="00587A04" w:rsidRDefault="00587A04">
      <w:pPr>
        <w:pStyle w:val="ConsPlusNonformat"/>
        <w:jc w:val="both"/>
      </w:pPr>
      <w:r>
        <w:t>│отсутствуют                                      │</w:t>
      </w:r>
    </w:p>
    <w:p w:rsidR="00587A04" w:rsidRDefault="00587A04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└─────────────────────────────────────────────────┘</w:t>
      </w:r>
    </w:p>
    <w:p w:rsidR="00587A04" w:rsidRDefault="00587A04">
      <w:pPr>
        <w:pStyle w:val="ConsPlusNonformat"/>
        <w:jc w:val="both"/>
      </w:pPr>
      <w:r>
        <w:t>19. Рекомендуемое лечение</w:t>
      </w:r>
    </w:p>
    <w:p w:rsidR="00587A04" w:rsidRDefault="00587A04">
      <w:pPr>
        <w:pStyle w:val="ConsPlusNonformat"/>
        <w:jc w:val="both"/>
      </w:pPr>
      <w:r>
        <w:t xml:space="preserve">                                ┌─┐                ┌─┐</w:t>
      </w:r>
    </w:p>
    <w:p w:rsidR="00587A04" w:rsidRDefault="00587A04">
      <w:pPr>
        <w:pStyle w:val="ConsPlusNonformat"/>
        <w:jc w:val="both"/>
      </w:pPr>
      <w:r>
        <w:t>1. В условиях пребывания в      │ │ 2. Амбулаторно │ │</w:t>
      </w:r>
    </w:p>
    <w:p w:rsidR="00587A04" w:rsidRDefault="00587A04">
      <w:pPr>
        <w:pStyle w:val="ConsPlusNonformat"/>
        <w:jc w:val="both"/>
      </w:pPr>
      <w:r>
        <w:t>санаторно-курортной организации └─┘                └─┘</w:t>
      </w:r>
    </w:p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4"/>
        <w:gridCol w:w="7106"/>
      </w:tblGrid>
      <w:tr w:rsidR="00587A04"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</w:tcPr>
          <w:p w:rsidR="00587A04" w:rsidRDefault="00587A04">
            <w:pPr>
              <w:pStyle w:val="ConsPlusNormal"/>
            </w:pPr>
            <w:r>
              <w:t>20. Предпочтительное место лечения</w:t>
            </w:r>
          </w:p>
        </w:tc>
        <w:tc>
          <w:tcPr>
            <w:tcW w:w="7106" w:type="dxa"/>
            <w:tcBorders>
              <w:top w:val="single" w:sz="4" w:space="0" w:color="auto"/>
              <w:bottom w:val="single" w:sz="4" w:space="0" w:color="auto"/>
            </w:tcBorders>
          </w:tcPr>
          <w:p w:rsidR="00587A04" w:rsidRDefault="00587A04">
            <w:pPr>
              <w:pStyle w:val="ConsPlusNormal"/>
            </w:pPr>
            <w:r>
              <w:t>__________________________________________________________</w:t>
            </w:r>
          </w:p>
          <w:p w:rsidR="00587A04" w:rsidRDefault="00587A04">
            <w:pPr>
              <w:pStyle w:val="ConsPlusNormal"/>
              <w:jc w:val="center"/>
            </w:pPr>
            <w:r>
              <w:t>(указать один или несколько курортов, на которых предпочтительно лечение)</w:t>
            </w:r>
          </w:p>
        </w:tc>
      </w:tr>
    </w:tbl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                       ┌─┐       ┌─┐      ┌─┐       ┌─┐</w:t>
      </w:r>
    </w:p>
    <w:p w:rsidR="00587A04" w:rsidRDefault="00587A04">
      <w:pPr>
        <w:pStyle w:val="ConsPlusNonformat"/>
        <w:jc w:val="both"/>
      </w:pPr>
      <w:r>
        <w:t>21. Рекомендуемые сезоны лечения: Зима │ │ Весна │ │ Лето │ │ Осень │ │</w:t>
      </w:r>
    </w:p>
    <w:p w:rsidR="00587A04" w:rsidRDefault="00587A04">
      <w:pPr>
        <w:pStyle w:val="ConsPlusNonformat"/>
        <w:jc w:val="both"/>
      </w:pPr>
      <w:r>
        <w:t xml:space="preserve">                                       └─┘       └─┘      └─┘       └─┘</w:t>
      </w:r>
    </w:p>
    <w:p w:rsidR="00587A04" w:rsidRDefault="00587A04">
      <w:pPr>
        <w:pStyle w:val="ConsPlusNonformat"/>
        <w:jc w:val="both"/>
      </w:pPr>
      <w:r>
        <w:t>22. Лечащий врач (врач-специалист) ____________________</w:t>
      </w:r>
    </w:p>
    <w:p w:rsidR="00587A04" w:rsidRDefault="00587A04">
      <w:pPr>
        <w:pStyle w:val="ConsPlusNonformat"/>
        <w:jc w:val="both"/>
      </w:pPr>
      <w:r>
        <w:t>23. Заведующий отделением (председатель врачебной комиссии) _______________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МП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 xml:space="preserve">    --------------------------------</w:t>
      </w:r>
    </w:p>
    <w:p w:rsidR="00587A04" w:rsidRDefault="00587A04">
      <w:pPr>
        <w:pStyle w:val="ConsPlusNonformat"/>
        <w:jc w:val="both"/>
      </w:pPr>
      <w:bookmarkStart w:id="112" w:name="P1693"/>
      <w:bookmarkEnd w:id="112"/>
      <w:r>
        <w:t xml:space="preserve">    &lt;*&gt; Справка действительна в течение 12 месяцев.</w:t>
      </w:r>
    </w:p>
    <w:p w:rsidR="00587A04" w:rsidRDefault="00587A04">
      <w:pPr>
        <w:pStyle w:val="ConsPlusNonformat"/>
        <w:jc w:val="both"/>
      </w:pPr>
      <w:bookmarkStart w:id="113" w:name="P1694"/>
      <w:bookmarkEnd w:id="113"/>
      <w:r>
        <w:t xml:space="preserve">    &lt;**&gt;   Заполняется,   если   больной  относится  к  гражданам,  имеющим</w:t>
      </w:r>
    </w:p>
    <w:p w:rsidR="00587A04" w:rsidRDefault="00587A04">
      <w:pPr>
        <w:pStyle w:val="ConsPlusNonformat"/>
        <w:jc w:val="both"/>
      </w:pPr>
      <w:r>
        <w:t>ограничение   способности   к   трудовой  деятельности  III  степени,  и  к</w:t>
      </w:r>
    </w:p>
    <w:p w:rsidR="00587A04" w:rsidRDefault="00587A04">
      <w:pPr>
        <w:pStyle w:val="ConsPlusNonformat"/>
        <w:jc w:val="both"/>
      </w:pPr>
      <w:r>
        <w:t>детям-инвалидам.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                               оборотная сторона ф. N 070/у</w:t>
      </w:r>
    </w:p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4015"/>
        <w:gridCol w:w="540"/>
        <w:gridCol w:w="4680"/>
      </w:tblGrid>
      <w:tr w:rsidR="00587A04">
        <w:tc>
          <w:tcPr>
            <w:tcW w:w="547" w:type="dxa"/>
          </w:tcPr>
          <w:p w:rsidR="00587A04" w:rsidRDefault="00587A0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015" w:type="dxa"/>
          </w:tcPr>
          <w:p w:rsidR="00587A04" w:rsidRDefault="00587A04">
            <w:pPr>
              <w:pStyle w:val="ConsPlusNormal"/>
              <w:jc w:val="center"/>
            </w:pPr>
            <w:r>
              <w:t>Перечень климатов в месте проживания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680" w:type="dxa"/>
          </w:tcPr>
          <w:p w:rsidR="00587A04" w:rsidRDefault="00587A04">
            <w:pPr>
              <w:pStyle w:val="ConsPlusNormal"/>
              <w:jc w:val="center"/>
            </w:pPr>
            <w:r>
              <w:t>Перечень климатических факторов в месте проживания</w:t>
            </w:r>
          </w:p>
        </w:tc>
      </w:tr>
      <w:tr w:rsidR="00587A04">
        <w:tc>
          <w:tcPr>
            <w:tcW w:w="547" w:type="dxa"/>
          </w:tcPr>
          <w:p w:rsidR="00587A04" w:rsidRDefault="00587A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15" w:type="dxa"/>
          </w:tcPr>
          <w:p w:rsidR="00587A04" w:rsidRDefault="00587A04">
            <w:pPr>
              <w:pStyle w:val="ConsPlusNormal"/>
            </w:pPr>
            <w:r>
              <w:t>Влажный субтропический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80" w:type="dxa"/>
          </w:tcPr>
          <w:p w:rsidR="00587A04" w:rsidRDefault="00587A04">
            <w:pPr>
              <w:pStyle w:val="ConsPlusNormal"/>
            </w:pPr>
            <w:r>
              <w:t>Горный</w:t>
            </w:r>
          </w:p>
        </w:tc>
      </w:tr>
      <w:tr w:rsidR="00587A04">
        <w:tc>
          <w:tcPr>
            <w:tcW w:w="547" w:type="dxa"/>
          </w:tcPr>
          <w:p w:rsidR="00587A04" w:rsidRDefault="00587A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15" w:type="dxa"/>
          </w:tcPr>
          <w:p w:rsidR="00587A04" w:rsidRDefault="00587A04">
            <w:pPr>
              <w:pStyle w:val="ConsPlusNormal"/>
            </w:pPr>
            <w:r>
              <w:t>Континентальный умеренных широт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80" w:type="dxa"/>
          </w:tcPr>
          <w:p w:rsidR="00587A04" w:rsidRDefault="00587A04">
            <w:pPr>
              <w:pStyle w:val="ConsPlusNormal"/>
            </w:pPr>
            <w:r>
              <w:t>Климат полупустынь</w:t>
            </w:r>
          </w:p>
        </w:tc>
      </w:tr>
      <w:tr w:rsidR="00587A04">
        <w:tc>
          <w:tcPr>
            <w:tcW w:w="547" w:type="dxa"/>
          </w:tcPr>
          <w:p w:rsidR="00587A04" w:rsidRDefault="00587A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15" w:type="dxa"/>
          </w:tcPr>
          <w:p w:rsidR="00587A04" w:rsidRDefault="00587A04">
            <w:pPr>
              <w:pStyle w:val="ConsPlusNormal"/>
            </w:pPr>
            <w:r>
              <w:t>Морской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80" w:type="dxa"/>
          </w:tcPr>
          <w:p w:rsidR="00587A04" w:rsidRDefault="00587A04">
            <w:pPr>
              <w:pStyle w:val="ConsPlusNormal"/>
            </w:pPr>
            <w:r>
              <w:t>Климат пустынь</w:t>
            </w:r>
          </w:p>
        </w:tc>
      </w:tr>
      <w:tr w:rsidR="00587A04">
        <w:tc>
          <w:tcPr>
            <w:tcW w:w="547" w:type="dxa"/>
          </w:tcPr>
          <w:p w:rsidR="00587A04" w:rsidRDefault="00587A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15" w:type="dxa"/>
          </w:tcPr>
          <w:p w:rsidR="00587A04" w:rsidRDefault="00587A04">
            <w:pPr>
              <w:pStyle w:val="ConsPlusNormal"/>
            </w:pPr>
            <w:r>
              <w:t>Муссонный умеренных широт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80" w:type="dxa"/>
          </w:tcPr>
          <w:p w:rsidR="00587A04" w:rsidRDefault="00587A04">
            <w:pPr>
              <w:pStyle w:val="ConsPlusNormal"/>
            </w:pPr>
            <w:r>
              <w:t>Лесной</w:t>
            </w:r>
          </w:p>
        </w:tc>
      </w:tr>
      <w:tr w:rsidR="00587A04">
        <w:tc>
          <w:tcPr>
            <w:tcW w:w="547" w:type="dxa"/>
          </w:tcPr>
          <w:p w:rsidR="00587A04" w:rsidRDefault="00587A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15" w:type="dxa"/>
          </w:tcPr>
          <w:p w:rsidR="00587A04" w:rsidRDefault="00587A04">
            <w:pPr>
              <w:pStyle w:val="ConsPlusNormal"/>
            </w:pPr>
            <w:r>
              <w:t>Переходный морской - континентальный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80" w:type="dxa"/>
          </w:tcPr>
          <w:p w:rsidR="00587A04" w:rsidRDefault="00587A04">
            <w:pPr>
              <w:pStyle w:val="ConsPlusNormal"/>
            </w:pPr>
            <w:r>
              <w:t>Лесостепной</w:t>
            </w:r>
          </w:p>
        </w:tc>
      </w:tr>
      <w:tr w:rsidR="00587A04">
        <w:tc>
          <w:tcPr>
            <w:tcW w:w="547" w:type="dxa"/>
          </w:tcPr>
          <w:p w:rsidR="00587A04" w:rsidRDefault="00587A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15" w:type="dxa"/>
          </w:tcPr>
          <w:p w:rsidR="00587A04" w:rsidRDefault="00587A04">
            <w:pPr>
              <w:pStyle w:val="ConsPlusNormal"/>
            </w:pPr>
            <w:r>
              <w:t>Резко континентальный умеренный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80" w:type="dxa"/>
          </w:tcPr>
          <w:p w:rsidR="00587A04" w:rsidRDefault="00587A04">
            <w:pPr>
              <w:pStyle w:val="ConsPlusNormal"/>
            </w:pPr>
            <w:r>
              <w:t>Морской</w:t>
            </w:r>
          </w:p>
        </w:tc>
      </w:tr>
      <w:tr w:rsidR="00587A04">
        <w:tc>
          <w:tcPr>
            <w:tcW w:w="547" w:type="dxa"/>
          </w:tcPr>
          <w:p w:rsidR="00587A04" w:rsidRDefault="00587A0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15" w:type="dxa"/>
          </w:tcPr>
          <w:p w:rsidR="00587A04" w:rsidRDefault="00587A04">
            <w:pPr>
              <w:pStyle w:val="ConsPlusNormal"/>
            </w:pPr>
            <w:r>
              <w:t>Средиземноморский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680" w:type="dxa"/>
          </w:tcPr>
          <w:p w:rsidR="00587A04" w:rsidRDefault="00587A04">
            <w:pPr>
              <w:pStyle w:val="ConsPlusNormal"/>
            </w:pPr>
            <w:r>
              <w:t>Предгорный</w:t>
            </w:r>
          </w:p>
        </w:tc>
      </w:tr>
      <w:tr w:rsidR="00587A04">
        <w:tc>
          <w:tcPr>
            <w:tcW w:w="547" w:type="dxa"/>
          </w:tcPr>
          <w:p w:rsidR="00587A04" w:rsidRDefault="00587A0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15" w:type="dxa"/>
          </w:tcPr>
          <w:p w:rsidR="00587A04" w:rsidRDefault="00587A04">
            <w:pPr>
              <w:pStyle w:val="ConsPlusNormal"/>
            </w:pPr>
            <w:r>
              <w:t>Субарктический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80" w:type="dxa"/>
          </w:tcPr>
          <w:p w:rsidR="00587A04" w:rsidRDefault="00587A04">
            <w:pPr>
              <w:pStyle w:val="ConsPlusNormal"/>
            </w:pPr>
            <w:r>
              <w:t>Приморский</w:t>
            </w:r>
          </w:p>
        </w:tc>
      </w:tr>
      <w:tr w:rsidR="00587A04">
        <w:tc>
          <w:tcPr>
            <w:tcW w:w="547" w:type="dxa"/>
          </w:tcPr>
          <w:p w:rsidR="00587A04" w:rsidRDefault="00587A0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15" w:type="dxa"/>
          </w:tcPr>
          <w:p w:rsidR="00587A04" w:rsidRDefault="00587A04">
            <w:pPr>
              <w:pStyle w:val="ConsPlusNormal"/>
            </w:pPr>
            <w:r>
              <w:t>Сухой субтропический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680" w:type="dxa"/>
          </w:tcPr>
          <w:p w:rsidR="00587A04" w:rsidRDefault="00587A04">
            <w:pPr>
              <w:pStyle w:val="ConsPlusNormal"/>
            </w:pPr>
            <w:r>
              <w:t>Степной</w:t>
            </w:r>
          </w:p>
        </w:tc>
      </w:tr>
    </w:tbl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    Код субъектов Российской Федерации</w:t>
      </w:r>
    </w:p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2764"/>
        <w:gridCol w:w="540"/>
        <w:gridCol w:w="2457"/>
        <w:gridCol w:w="603"/>
        <w:gridCol w:w="2880"/>
      </w:tblGrid>
      <w:tr w:rsidR="00587A04">
        <w:tc>
          <w:tcPr>
            <w:tcW w:w="538" w:type="dxa"/>
          </w:tcPr>
          <w:p w:rsidR="00587A04" w:rsidRDefault="00587A0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764" w:type="dxa"/>
          </w:tcPr>
          <w:p w:rsidR="00587A04" w:rsidRDefault="00587A04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457" w:type="dxa"/>
          </w:tcPr>
          <w:p w:rsidR="00587A04" w:rsidRDefault="00587A04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603" w:type="dxa"/>
          </w:tcPr>
          <w:p w:rsidR="00587A04" w:rsidRDefault="00587A0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880" w:type="dxa"/>
          </w:tcPr>
          <w:p w:rsidR="00587A04" w:rsidRDefault="00587A04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</w:tr>
      <w:tr w:rsidR="00587A04">
        <w:tc>
          <w:tcPr>
            <w:tcW w:w="538" w:type="dxa"/>
          </w:tcPr>
          <w:p w:rsidR="00587A04" w:rsidRDefault="00587A04">
            <w:pPr>
              <w:pStyle w:val="ConsPlusNormal"/>
            </w:pPr>
            <w:r>
              <w:t>01</w:t>
            </w:r>
          </w:p>
        </w:tc>
        <w:tc>
          <w:tcPr>
            <w:tcW w:w="2764" w:type="dxa"/>
          </w:tcPr>
          <w:p w:rsidR="00587A04" w:rsidRDefault="00587A04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</w:pPr>
            <w:r>
              <w:t>30</w:t>
            </w:r>
          </w:p>
        </w:tc>
        <w:tc>
          <w:tcPr>
            <w:tcW w:w="2457" w:type="dxa"/>
          </w:tcPr>
          <w:p w:rsidR="00587A04" w:rsidRDefault="00587A04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603" w:type="dxa"/>
          </w:tcPr>
          <w:p w:rsidR="00587A04" w:rsidRDefault="00587A04">
            <w:pPr>
              <w:pStyle w:val="ConsPlusNormal"/>
            </w:pPr>
            <w:r>
              <w:t>59</w:t>
            </w:r>
          </w:p>
        </w:tc>
        <w:tc>
          <w:tcPr>
            <w:tcW w:w="2880" w:type="dxa"/>
          </w:tcPr>
          <w:p w:rsidR="00587A04" w:rsidRDefault="00587A04">
            <w:pPr>
              <w:pStyle w:val="ConsPlusNormal"/>
            </w:pPr>
            <w:r>
              <w:t>Пермский край</w:t>
            </w:r>
          </w:p>
        </w:tc>
      </w:tr>
      <w:tr w:rsidR="00587A04">
        <w:tc>
          <w:tcPr>
            <w:tcW w:w="538" w:type="dxa"/>
          </w:tcPr>
          <w:p w:rsidR="00587A04" w:rsidRDefault="00587A04">
            <w:pPr>
              <w:pStyle w:val="ConsPlusNormal"/>
            </w:pPr>
            <w:r>
              <w:lastRenderedPageBreak/>
              <w:t>02</w:t>
            </w:r>
          </w:p>
        </w:tc>
        <w:tc>
          <w:tcPr>
            <w:tcW w:w="2764" w:type="dxa"/>
          </w:tcPr>
          <w:p w:rsidR="00587A04" w:rsidRDefault="00587A04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</w:pPr>
            <w:r>
              <w:t>31</w:t>
            </w:r>
          </w:p>
        </w:tc>
        <w:tc>
          <w:tcPr>
            <w:tcW w:w="2457" w:type="dxa"/>
          </w:tcPr>
          <w:p w:rsidR="00587A04" w:rsidRDefault="00587A04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603" w:type="dxa"/>
          </w:tcPr>
          <w:p w:rsidR="00587A04" w:rsidRDefault="00587A04">
            <w:pPr>
              <w:pStyle w:val="ConsPlusNormal"/>
            </w:pPr>
            <w:r>
              <w:t>60</w:t>
            </w:r>
          </w:p>
        </w:tc>
        <w:tc>
          <w:tcPr>
            <w:tcW w:w="2880" w:type="dxa"/>
          </w:tcPr>
          <w:p w:rsidR="00587A04" w:rsidRDefault="00587A04">
            <w:pPr>
              <w:pStyle w:val="ConsPlusNormal"/>
            </w:pPr>
            <w:r>
              <w:t>Псковская область</w:t>
            </w:r>
          </w:p>
        </w:tc>
      </w:tr>
      <w:tr w:rsidR="00587A04">
        <w:tc>
          <w:tcPr>
            <w:tcW w:w="538" w:type="dxa"/>
          </w:tcPr>
          <w:p w:rsidR="00587A04" w:rsidRDefault="00587A04">
            <w:pPr>
              <w:pStyle w:val="ConsPlusNormal"/>
            </w:pPr>
            <w:r>
              <w:t>03</w:t>
            </w:r>
          </w:p>
        </w:tc>
        <w:tc>
          <w:tcPr>
            <w:tcW w:w="2764" w:type="dxa"/>
          </w:tcPr>
          <w:p w:rsidR="00587A04" w:rsidRDefault="00587A04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</w:pPr>
            <w:r>
              <w:t>32</w:t>
            </w:r>
          </w:p>
        </w:tc>
        <w:tc>
          <w:tcPr>
            <w:tcW w:w="2457" w:type="dxa"/>
          </w:tcPr>
          <w:p w:rsidR="00587A04" w:rsidRDefault="00587A04">
            <w:pPr>
              <w:pStyle w:val="ConsPlusNormal"/>
            </w:pPr>
            <w:r>
              <w:t>Брянская область</w:t>
            </w:r>
          </w:p>
        </w:tc>
        <w:tc>
          <w:tcPr>
            <w:tcW w:w="603" w:type="dxa"/>
          </w:tcPr>
          <w:p w:rsidR="00587A04" w:rsidRDefault="00587A04">
            <w:pPr>
              <w:pStyle w:val="ConsPlusNormal"/>
            </w:pPr>
            <w:r>
              <w:t>61</w:t>
            </w:r>
          </w:p>
        </w:tc>
        <w:tc>
          <w:tcPr>
            <w:tcW w:w="2880" w:type="dxa"/>
          </w:tcPr>
          <w:p w:rsidR="00587A04" w:rsidRDefault="00587A04">
            <w:pPr>
              <w:pStyle w:val="ConsPlusNormal"/>
            </w:pPr>
            <w:r>
              <w:t>Ростовская область</w:t>
            </w:r>
          </w:p>
        </w:tc>
      </w:tr>
      <w:tr w:rsidR="00587A04">
        <w:tc>
          <w:tcPr>
            <w:tcW w:w="538" w:type="dxa"/>
          </w:tcPr>
          <w:p w:rsidR="00587A04" w:rsidRDefault="00587A04">
            <w:pPr>
              <w:pStyle w:val="ConsPlusNormal"/>
            </w:pPr>
            <w:r>
              <w:t>04</w:t>
            </w:r>
          </w:p>
        </w:tc>
        <w:tc>
          <w:tcPr>
            <w:tcW w:w="2764" w:type="dxa"/>
          </w:tcPr>
          <w:p w:rsidR="00587A04" w:rsidRDefault="00587A04">
            <w:pPr>
              <w:pStyle w:val="ConsPlusNormal"/>
            </w:pPr>
            <w:r>
              <w:t>Республика Алтай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</w:pPr>
            <w:r>
              <w:t>33</w:t>
            </w:r>
          </w:p>
        </w:tc>
        <w:tc>
          <w:tcPr>
            <w:tcW w:w="2457" w:type="dxa"/>
          </w:tcPr>
          <w:p w:rsidR="00587A04" w:rsidRDefault="00587A04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603" w:type="dxa"/>
          </w:tcPr>
          <w:p w:rsidR="00587A04" w:rsidRDefault="00587A04">
            <w:pPr>
              <w:pStyle w:val="ConsPlusNormal"/>
            </w:pPr>
            <w:r>
              <w:t>62</w:t>
            </w:r>
          </w:p>
        </w:tc>
        <w:tc>
          <w:tcPr>
            <w:tcW w:w="2880" w:type="dxa"/>
          </w:tcPr>
          <w:p w:rsidR="00587A04" w:rsidRDefault="00587A04">
            <w:pPr>
              <w:pStyle w:val="ConsPlusNormal"/>
            </w:pPr>
            <w:r>
              <w:t>Рязанская область</w:t>
            </w:r>
          </w:p>
        </w:tc>
      </w:tr>
      <w:tr w:rsidR="00587A04">
        <w:tc>
          <w:tcPr>
            <w:tcW w:w="538" w:type="dxa"/>
          </w:tcPr>
          <w:p w:rsidR="00587A04" w:rsidRDefault="00587A04">
            <w:pPr>
              <w:pStyle w:val="ConsPlusNormal"/>
            </w:pPr>
            <w:r>
              <w:t>05</w:t>
            </w:r>
          </w:p>
        </w:tc>
        <w:tc>
          <w:tcPr>
            <w:tcW w:w="2764" w:type="dxa"/>
          </w:tcPr>
          <w:p w:rsidR="00587A04" w:rsidRDefault="00587A04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</w:pPr>
            <w:r>
              <w:t>34</w:t>
            </w:r>
          </w:p>
        </w:tc>
        <w:tc>
          <w:tcPr>
            <w:tcW w:w="2457" w:type="dxa"/>
          </w:tcPr>
          <w:p w:rsidR="00587A04" w:rsidRDefault="00587A04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603" w:type="dxa"/>
          </w:tcPr>
          <w:p w:rsidR="00587A04" w:rsidRDefault="00587A04">
            <w:pPr>
              <w:pStyle w:val="ConsPlusNormal"/>
            </w:pPr>
            <w:r>
              <w:t>63</w:t>
            </w:r>
          </w:p>
        </w:tc>
        <w:tc>
          <w:tcPr>
            <w:tcW w:w="2880" w:type="dxa"/>
          </w:tcPr>
          <w:p w:rsidR="00587A04" w:rsidRDefault="00587A04">
            <w:pPr>
              <w:pStyle w:val="ConsPlusNormal"/>
            </w:pPr>
            <w:r>
              <w:t>Самарская область</w:t>
            </w:r>
          </w:p>
        </w:tc>
      </w:tr>
      <w:tr w:rsidR="00587A04">
        <w:tc>
          <w:tcPr>
            <w:tcW w:w="538" w:type="dxa"/>
          </w:tcPr>
          <w:p w:rsidR="00587A04" w:rsidRDefault="00587A04">
            <w:pPr>
              <w:pStyle w:val="ConsPlusNormal"/>
            </w:pPr>
            <w:r>
              <w:t>06</w:t>
            </w:r>
          </w:p>
        </w:tc>
        <w:tc>
          <w:tcPr>
            <w:tcW w:w="2764" w:type="dxa"/>
          </w:tcPr>
          <w:p w:rsidR="00587A04" w:rsidRDefault="00587A04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</w:pPr>
            <w:r>
              <w:t>35</w:t>
            </w:r>
          </w:p>
        </w:tc>
        <w:tc>
          <w:tcPr>
            <w:tcW w:w="2457" w:type="dxa"/>
          </w:tcPr>
          <w:p w:rsidR="00587A04" w:rsidRDefault="00587A04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603" w:type="dxa"/>
          </w:tcPr>
          <w:p w:rsidR="00587A04" w:rsidRDefault="00587A04">
            <w:pPr>
              <w:pStyle w:val="ConsPlusNormal"/>
            </w:pPr>
            <w:r>
              <w:t>64</w:t>
            </w:r>
          </w:p>
        </w:tc>
        <w:tc>
          <w:tcPr>
            <w:tcW w:w="2880" w:type="dxa"/>
          </w:tcPr>
          <w:p w:rsidR="00587A04" w:rsidRDefault="00587A04">
            <w:pPr>
              <w:pStyle w:val="ConsPlusNormal"/>
            </w:pPr>
            <w:r>
              <w:t>Саратовская область</w:t>
            </w:r>
          </w:p>
        </w:tc>
      </w:tr>
      <w:tr w:rsidR="00587A04">
        <w:tc>
          <w:tcPr>
            <w:tcW w:w="538" w:type="dxa"/>
          </w:tcPr>
          <w:p w:rsidR="00587A04" w:rsidRDefault="00587A04">
            <w:pPr>
              <w:pStyle w:val="ConsPlusNormal"/>
            </w:pPr>
            <w:r>
              <w:t>07</w:t>
            </w:r>
          </w:p>
        </w:tc>
        <w:tc>
          <w:tcPr>
            <w:tcW w:w="2764" w:type="dxa"/>
          </w:tcPr>
          <w:p w:rsidR="00587A04" w:rsidRDefault="00587A04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</w:pPr>
            <w:r>
              <w:t>36</w:t>
            </w:r>
          </w:p>
        </w:tc>
        <w:tc>
          <w:tcPr>
            <w:tcW w:w="2457" w:type="dxa"/>
          </w:tcPr>
          <w:p w:rsidR="00587A04" w:rsidRDefault="00587A04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603" w:type="dxa"/>
          </w:tcPr>
          <w:p w:rsidR="00587A04" w:rsidRDefault="00587A04">
            <w:pPr>
              <w:pStyle w:val="ConsPlusNormal"/>
            </w:pPr>
            <w:r>
              <w:t>65</w:t>
            </w:r>
          </w:p>
        </w:tc>
        <w:tc>
          <w:tcPr>
            <w:tcW w:w="2880" w:type="dxa"/>
          </w:tcPr>
          <w:p w:rsidR="00587A04" w:rsidRDefault="00587A04">
            <w:pPr>
              <w:pStyle w:val="ConsPlusNormal"/>
            </w:pPr>
            <w:r>
              <w:t>Сахалинская область</w:t>
            </w:r>
          </w:p>
        </w:tc>
      </w:tr>
      <w:tr w:rsidR="00587A04">
        <w:tc>
          <w:tcPr>
            <w:tcW w:w="538" w:type="dxa"/>
          </w:tcPr>
          <w:p w:rsidR="00587A04" w:rsidRDefault="00587A04">
            <w:pPr>
              <w:pStyle w:val="ConsPlusNormal"/>
            </w:pPr>
            <w:r>
              <w:t>08</w:t>
            </w:r>
          </w:p>
        </w:tc>
        <w:tc>
          <w:tcPr>
            <w:tcW w:w="2764" w:type="dxa"/>
          </w:tcPr>
          <w:p w:rsidR="00587A04" w:rsidRDefault="00587A04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</w:pPr>
            <w:r>
              <w:t>37</w:t>
            </w:r>
          </w:p>
        </w:tc>
        <w:tc>
          <w:tcPr>
            <w:tcW w:w="2457" w:type="dxa"/>
          </w:tcPr>
          <w:p w:rsidR="00587A04" w:rsidRDefault="00587A04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603" w:type="dxa"/>
          </w:tcPr>
          <w:p w:rsidR="00587A04" w:rsidRDefault="00587A04">
            <w:pPr>
              <w:pStyle w:val="ConsPlusNormal"/>
            </w:pPr>
            <w:r>
              <w:t>66</w:t>
            </w:r>
          </w:p>
        </w:tc>
        <w:tc>
          <w:tcPr>
            <w:tcW w:w="2880" w:type="dxa"/>
          </w:tcPr>
          <w:p w:rsidR="00587A04" w:rsidRDefault="00587A04">
            <w:pPr>
              <w:pStyle w:val="ConsPlusNormal"/>
            </w:pPr>
            <w:r>
              <w:t>Свердловская область</w:t>
            </w:r>
          </w:p>
        </w:tc>
      </w:tr>
      <w:tr w:rsidR="00587A04">
        <w:tc>
          <w:tcPr>
            <w:tcW w:w="538" w:type="dxa"/>
          </w:tcPr>
          <w:p w:rsidR="00587A04" w:rsidRDefault="00587A04">
            <w:pPr>
              <w:pStyle w:val="ConsPlusNormal"/>
            </w:pPr>
            <w:r>
              <w:t>09</w:t>
            </w:r>
          </w:p>
        </w:tc>
        <w:tc>
          <w:tcPr>
            <w:tcW w:w="2764" w:type="dxa"/>
          </w:tcPr>
          <w:p w:rsidR="00587A04" w:rsidRDefault="00587A04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</w:pPr>
            <w:r>
              <w:t>38</w:t>
            </w:r>
          </w:p>
        </w:tc>
        <w:tc>
          <w:tcPr>
            <w:tcW w:w="2457" w:type="dxa"/>
          </w:tcPr>
          <w:p w:rsidR="00587A04" w:rsidRDefault="00587A04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603" w:type="dxa"/>
          </w:tcPr>
          <w:p w:rsidR="00587A04" w:rsidRDefault="00587A04">
            <w:pPr>
              <w:pStyle w:val="ConsPlusNormal"/>
            </w:pPr>
            <w:r>
              <w:t>67</w:t>
            </w:r>
          </w:p>
        </w:tc>
        <w:tc>
          <w:tcPr>
            <w:tcW w:w="2880" w:type="dxa"/>
          </w:tcPr>
          <w:p w:rsidR="00587A04" w:rsidRDefault="00587A04">
            <w:pPr>
              <w:pStyle w:val="ConsPlusNormal"/>
            </w:pPr>
            <w:r>
              <w:t>Смоленская область</w:t>
            </w:r>
          </w:p>
        </w:tc>
      </w:tr>
      <w:tr w:rsidR="00587A04">
        <w:tc>
          <w:tcPr>
            <w:tcW w:w="538" w:type="dxa"/>
          </w:tcPr>
          <w:p w:rsidR="00587A04" w:rsidRDefault="00587A04">
            <w:pPr>
              <w:pStyle w:val="ConsPlusNormal"/>
            </w:pPr>
            <w:r>
              <w:t>10</w:t>
            </w:r>
          </w:p>
        </w:tc>
        <w:tc>
          <w:tcPr>
            <w:tcW w:w="2764" w:type="dxa"/>
          </w:tcPr>
          <w:p w:rsidR="00587A04" w:rsidRDefault="00587A04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</w:pPr>
            <w:r>
              <w:t>39</w:t>
            </w:r>
          </w:p>
        </w:tc>
        <w:tc>
          <w:tcPr>
            <w:tcW w:w="2457" w:type="dxa"/>
          </w:tcPr>
          <w:p w:rsidR="00587A04" w:rsidRDefault="00587A04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603" w:type="dxa"/>
          </w:tcPr>
          <w:p w:rsidR="00587A04" w:rsidRDefault="00587A04">
            <w:pPr>
              <w:pStyle w:val="ConsPlusNormal"/>
            </w:pPr>
            <w:r>
              <w:t>68</w:t>
            </w:r>
          </w:p>
        </w:tc>
        <w:tc>
          <w:tcPr>
            <w:tcW w:w="2880" w:type="dxa"/>
          </w:tcPr>
          <w:p w:rsidR="00587A04" w:rsidRDefault="00587A04">
            <w:pPr>
              <w:pStyle w:val="ConsPlusNormal"/>
            </w:pPr>
            <w:r>
              <w:t>Тамбовская область</w:t>
            </w:r>
          </w:p>
        </w:tc>
      </w:tr>
      <w:tr w:rsidR="00587A04">
        <w:tc>
          <w:tcPr>
            <w:tcW w:w="538" w:type="dxa"/>
          </w:tcPr>
          <w:p w:rsidR="00587A04" w:rsidRDefault="00587A04">
            <w:pPr>
              <w:pStyle w:val="ConsPlusNormal"/>
            </w:pPr>
            <w:r>
              <w:t>11</w:t>
            </w:r>
          </w:p>
        </w:tc>
        <w:tc>
          <w:tcPr>
            <w:tcW w:w="2764" w:type="dxa"/>
          </w:tcPr>
          <w:p w:rsidR="00587A04" w:rsidRDefault="00587A04">
            <w:pPr>
              <w:pStyle w:val="ConsPlusNormal"/>
            </w:pPr>
            <w:r>
              <w:t>Республика Коми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</w:pPr>
            <w:r>
              <w:t>40</w:t>
            </w:r>
          </w:p>
        </w:tc>
        <w:tc>
          <w:tcPr>
            <w:tcW w:w="2457" w:type="dxa"/>
          </w:tcPr>
          <w:p w:rsidR="00587A04" w:rsidRDefault="00587A04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603" w:type="dxa"/>
          </w:tcPr>
          <w:p w:rsidR="00587A04" w:rsidRDefault="00587A04">
            <w:pPr>
              <w:pStyle w:val="ConsPlusNormal"/>
            </w:pPr>
            <w:r>
              <w:t>69</w:t>
            </w:r>
          </w:p>
        </w:tc>
        <w:tc>
          <w:tcPr>
            <w:tcW w:w="2880" w:type="dxa"/>
          </w:tcPr>
          <w:p w:rsidR="00587A04" w:rsidRDefault="00587A04">
            <w:pPr>
              <w:pStyle w:val="ConsPlusNormal"/>
            </w:pPr>
            <w:r>
              <w:t>Тверская область</w:t>
            </w:r>
          </w:p>
        </w:tc>
      </w:tr>
      <w:tr w:rsidR="00587A04">
        <w:tc>
          <w:tcPr>
            <w:tcW w:w="538" w:type="dxa"/>
          </w:tcPr>
          <w:p w:rsidR="00587A04" w:rsidRDefault="00587A04">
            <w:pPr>
              <w:pStyle w:val="ConsPlusNormal"/>
            </w:pPr>
            <w:r>
              <w:t>12</w:t>
            </w:r>
          </w:p>
        </w:tc>
        <w:tc>
          <w:tcPr>
            <w:tcW w:w="2764" w:type="dxa"/>
          </w:tcPr>
          <w:p w:rsidR="00587A04" w:rsidRDefault="00587A04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</w:pPr>
            <w:r>
              <w:t>41</w:t>
            </w:r>
          </w:p>
        </w:tc>
        <w:tc>
          <w:tcPr>
            <w:tcW w:w="2457" w:type="dxa"/>
          </w:tcPr>
          <w:p w:rsidR="00587A04" w:rsidRDefault="00587A04">
            <w:pPr>
              <w:pStyle w:val="ConsPlusNormal"/>
            </w:pPr>
            <w:r>
              <w:t>Камчатский край</w:t>
            </w:r>
          </w:p>
        </w:tc>
        <w:tc>
          <w:tcPr>
            <w:tcW w:w="603" w:type="dxa"/>
          </w:tcPr>
          <w:p w:rsidR="00587A04" w:rsidRDefault="00587A04">
            <w:pPr>
              <w:pStyle w:val="ConsPlusNormal"/>
            </w:pPr>
            <w:r>
              <w:t>70</w:t>
            </w:r>
          </w:p>
        </w:tc>
        <w:tc>
          <w:tcPr>
            <w:tcW w:w="2880" w:type="dxa"/>
          </w:tcPr>
          <w:p w:rsidR="00587A04" w:rsidRDefault="00587A04">
            <w:pPr>
              <w:pStyle w:val="ConsPlusNormal"/>
            </w:pPr>
            <w:r>
              <w:t>Томская область</w:t>
            </w:r>
          </w:p>
        </w:tc>
      </w:tr>
      <w:tr w:rsidR="00587A04">
        <w:tc>
          <w:tcPr>
            <w:tcW w:w="538" w:type="dxa"/>
          </w:tcPr>
          <w:p w:rsidR="00587A04" w:rsidRDefault="00587A04">
            <w:pPr>
              <w:pStyle w:val="ConsPlusNormal"/>
            </w:pPr>
            <w:r>
              <w:t>13</w:t>
            </w:r>
          </w:p>
        </w:tc>
        <w:tc>
          <w:tcPr>
            <w:tcW w:w="2764" w:type="dxa"/>
          </w:tcPr>
          <w:p w:rsidR="00587A04" w:rsidRDefault="00587A04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</w:pPr>
            <w:r>
              <w:t>42</w:t>
            </w:r>
          </w:p>
        </w:tc>
        <w:tc>
          <w:tcPr>
            <w:tcW w:w="2457" w:type="dxa"/>
          </w:tcPr>
          <w:p w:rsidR="00587A04" w:rsidRDefault="00587A04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603" w:type="dxa"/>
          </w:tcPr>
          <w:p w:rsidR="00587A04" w:rsidRDefault="00587A04">
            <w:pPr>
              <w:pStyle w:val="ConsPlusNormal"/>
            </w:pPr>
            <w:r>
              <w:t>71</w:t>
            </w:r>
          </w:p>
        </w:tc>
        <w:tc>
          <w:tcPr>
            <w:tcW w:w="2880" w:type="dxa"/>
          </w:tcPr>
          <w:p w:rsidR="00587A04" w:rsidRDefault="00587A04">
            <w:pPr>
              <w:pStyle w:val="ConsPlusNormal"/>
            </w:pPr>
            <w:r>
              <w:t>Тульская область</w:t>
            </w:r>
          </w:p>
        </w:tc>
      </w:tr>
      <w:tr w:rsidR="00587A04">
        <w:tc>
          <w:tcPr>
            <w:tcW w:w="538" w:type="dxa"/>
          </w:tcPr>
          <w:p w:rsidR="00587A04" w:rsidRDefault="00587A04">
            <w:pPr>
              <w:pStyle w:val="ConsPlusNormal"/>
            </w:pPr>
            <w:r>
              <w:t>14</w:t>
            </w:r>
          </w:p>
        </w:tc>
        <w:tc>
          <w:tcPr>
            <w:tcW w:w="2764" w:type="dxa"/>
          </w:tcPr>
          <w:p w:rsidR="00587A04" w:rsidRDefault="00587A04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</w:pPr>
            <w:r>
              <w:t>43</w:t>
            </w:r>
          </w:p>
        </w:tc>
        <w:tc>
          <w:tcPr>
            <w:tcW w:w="2457" w:type="dxa"/>
          </w:tcPr>
          <w:p w:rsidR="00587A04" w:rsidRDefault="00587A04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603" w:type="dxa"/>
          </w:tcPr>
          <w:p w:rsidR="00587A04" w:rsidRDefault="00587A04">
            <w:pPr>
              <w:pStyle w:val="ConsPlusNormal"/>
            </w:pPr>
            <w:r>
              <w:t>72</w:t>
            </w:r>
          </w:p>
        </w:tc>
        <w:tc>
          <w:tcPr>
            <w:tcW w:w="2880" w:type="dxa"/>
          </w:tcPr>
          <w:p w:rsidR="00587A04" w:rsidRDefault="00587A04">
            <w:pPr>
              <w:pStyle w:val="ConsPlusNormal"/>
            </w:pPr>
            <w:r>
              <w:t>Тюменская область</w:t>
            </w:r>
          </w:p>
        </w:tc>
      </w:tr>
      <w:tr w:rsidR="00587A04">
        <w:tc>
          <w:tcPr>
            <w:tcW w:w="538" w:type="dxa"/>
          </w:tcPr>
          <w:p w:rsidR="00587A04" w:rsidRDefault="00587A04">
            <w:pPr>
              <w:pStyle w:val="ConsPlusNormal"/>
            </w:pPr>
            <w:r>
              <w:t>15</w:t>
            </w:r>
          </w:p>
        </w:tc>
        <w:tc>
          <w:tcPr>
            <w:tcW w:w="2764" w:type="dxa"/>
          </w:tcPr>
          <w:p w:rsidR="00587A04" w:rsidRDefault="00587A04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</w:pPr>
            <w:r>
              <w:t>44</w:t>
            </w:r>
          </w:p>
        </w:tc>
        <w:tc>
          <w:tcPr>
            <w:tcW w:w="2457" w:type="dxa"/>
          </w:tcPr>
          <w:p w:rsidR="00587A04" w:rsidRDefault="00587A04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603" w:type="dxa"/>
          </w:tcPr>
          <w:p w:rsidR="00587A04" w:rsidRDefault="00587A04">
            <w:pPr>
              <w:pStyle w:val="ConsPlusNormal"/>
            </w:pPr>
            <w:r>
              <w:t>73</w:t>
            </w:r>
          </w:p>
        </w:tc>
        <w:tc>
          <w:tcPr>
            <w:tcW w:w="2880" w:type="dxa"/>
          </w:tcPr>
          <w:p w:rsidR="00587A04" w:rsidRDefault="00587A04">
            <w:pPr>
              <w:pStyle w:val="ConsPlusNormal"/>
            </w:pPr>
            <w:r>
              <w:t>Ульяновская область</w:t>
            </w:r>
          </w:p>
        </w:tc>
      </w:tr>
      <w:tr w:rsidR="00587A04">
        <w:tc>
          <w:tcPr>
            <w:tcW w:w="538" w:type="dxa"/>
          </w:tcPr>
          <w:p w:rsidR="00587A04" w:rsidRDefault="00587A04">
            <w:pPr>
              <w:pStyle w:val="ConsPlusNormal"/>
            </w:pPr>
            <w:r>
              <w:t>16</w:t>
            </w:r>
          </w:p>
        </w:tc>
        <w:tc>
          <w:tcPr>
            <w:tcW w:w="2764" w:type="dxa"/>
          </w:tcPr>
          <w:p w:rsidR="00587A04" w:rsidRDefault="00587A04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</w:pPr>
            <w:r>
              <w:t>45</w:t>
            </w:r>
          </w:p>
        </w:tc>
        <w:tc>
          <w:tcPr>
            <w:tcW w:w="2457" w:type="dxa"/>
          </w:tcPr>
          <w:p w:rsidR="00587A04" w:rsidRDefault="00587A04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603" w:type="dxa"/>
          </w:tcPr>
          <w:p w:rsidR="00587A04" w:rsidRDefault="00587A04">
            <w:pPr>
              <w:pStyle w:val="ConsPlusNormal"/>
            </w:pPr>
            <w:r>
              <w:t>74</w:t>
            </w:r>
          </w:p>
        </w:tc>
        <w:tc>
          <w:tcPr>
            <w:tcW w:w="2880" w:type="dxa"/>
          </w:tcPr>
          <w:p w:rsidR="00587A04" w:rsidRDefault="00587A04">
            <w:pPr>
              <w:pStyle w:val="ConsPlusNormal"/>
            </w:pPr>
            <w:r>
              <w:t>Челябинская область</w:t>
            </w:r>
          </w:p>
        </w:tc>
      </w:tr>
      <w:tr w:rsidR="00587A04">
        <w:tc>
          <w:tcPr>
            <w:tcW w:w="538" w:type="dxa"/>
          </w:tcPr>
          <w:p w:rsidR="00587A04" w:rsidRDefault="00587A04">
            <w:pPr>
              <w:pStyle w:val="ConsPlusNormal"/>
            </w:pPr>
            <w:r>
              <w:t>17</w:t>
            </w:r>
          </w:p>
        </w:tc>
        <w:tc>
          <w:tcPr>
            <w:tcW w:w="2764" w:type="dxa"/>
          </w:tcPr>
          <w:p w:rsidR="00587A04" w:rsidRDefault="00587A04">
            <w:pPr>
              <w:pStyle w:val="ConsPlusNormal"/>
            </w:pPr>
            <w:r>
              <w:t>Республика Тыва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</w:pPr>
            <w:r>
              <w:t>46</w:t>
            </w:r>
          </w:p>
        </w:tc>
        <w:tc>
          <w:tcPr>
            <w:tcW w:w="2457" w:type="dxa"/>
          </w:tcPr>
          <w:p w:rsidR="00587A04" w:rsidRDefault="00587A04">
            <w:pPr>
              <w:pStyle w:val="ConsPlusNormal"/>
            </w:pPr>
            <w:r>
              <w:t>Курская область</w:t>
            </w:r>
          </w:p>
        </w:tc>
        <w:tc>
          <w:tcPr>
            <w:tcW w:w="603" w:type="dxa"/>
          </w:tcPr>
          <w:p w:rsidR="00587A04" w:rsidRDefault="00587A04">
            <w:pPr>
              <w:pStyle w:val="ConsPlusNormal"/>
            </w:pPr>
            <w:r>
              <w:t>75</w:t>
            </w:r>
          </w:p>
        </w:tc>
        <w:tc>
          <w:tcPr>
            <w:tcW w:w="2880" w:type="dxa"/>
          </w:tcPr>
          <w:p w:rsidR="00587A04" w:rsidRDefault="00587A04">
            <w:pPr>
              <w:pStyle w:val="ConsPlusNormal"/>
            </w:pPr>
            <w:r>
              <w:t>Забайкальский край</w:t>
            </w:r>
          </w:p>
        </w:tc>
      </w:tr>
      <w:tr w:rsidR="00587A04">
        <w:tc>
          <w:tcPr>
            <w:tcW w:w="538" w:type="dxa"/>
          </w:tcPr>
          <w:p w:rsidR="00587A04" w:rsidRDefault="00587A04">
            <w:pPr>
              <w:pStyle w:val="ConsPlusNormal"/>
            </w:pPr>
            <w:r>
              <w:t>18</w:t>
            </w:r>
          </w:p>
        </w:tc>
        <w:tc>
          <w:tcPr>
            <w:tcW w:w="2764" w:type="dxa"/>
          </w:tcPr>
          <w:p w:rsidR="00587A04" w:rsidRDefault="00587A04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</w:pPr>
            <w:r>
              <w:t>47</w:t>
            </w:r>
          </w:p>
        </w:tc>
        <w:tc>
          <w:tcPr>
            <w:tcW w:w="2457" w:type="dxa"/>
          </w:tcPr>
          <w:p w:rsidR="00587A04" w:rsidRDefault="00587A04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603" w:type="dxa"/>
          </w:tcPr>
          <w:p w:rsidR="00587A04" w:rsidRDefault="00587A04">
            <w:pPr>
              <w:pStyle w:val="ConsPlusNormal"/>
            </w:pPr>
            <w:r>
              <w:t>76</w:t>
            </w:r>
          </w:p>
        </w:tc>
        <w:tc>
          <w:tcPr>
            <w:tcW w:w="2880" w:type="dxa"/>
          </w:tcPr>
          <w:p w:rsidR="00587A04" w:rsidRDefault="00587A04">
            <w:pPr>
              <w:pStyle w:val="ConsPlusNormal"/>
            </w:pPr>
            <w:r>
              <w:t>Ярославская область</w:t>
            </w:r>
          </w:p>
        </w:tc>
      </w:tr>
      <w:tr w:rsidR="00587A04">
        <w:tc>
          <w:tcPr>
            <w:tcW w:w="538" w:type="dxa"/>
          </w:tcPr>
          <w:p w:rsidR="00587A04" w:rsidRDefault="00587A04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2764" w:type="dxa"/>
          </w:tcPr>
          <w:p w:rsidR="00587A04" w:rsidRDefault="00587A04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</w:pPr>
            <w:r>
              <w:t>48</w:t>
            </w:r>
          </w:p>
        </w:tc>
        <w:tc>
          <w:tcPr>
            <w:tcW w:w="2457" w:type="dxa"/>
          </w:tcPr>
          <w:p w:rsidR="00587A04" w:rsidRDefault="00587A04">
            <w:pPr>
              <w:pStyle w:val="ConsPlusNormal"/>
            </w:pPr>
            <w:r>
              <w:t>Липецкая область</w:t>
            </w:r>
          </w:p>
        </w:tc>
        <w:tc>
          <w:tcPr>
            <w:tcW w:w="603" w:type="dxa"/>
          </w:tcPr>
          <w:p w:rsidR="00587A04" w:rsidRDefault="00587A04">
            <w:pPr>
              <w:pStyle w:val="ConsPlusNormal"/>
            </w:pPr>
            <w:r>
              <w:t>77</w:t>
            </w:r>
          </w:p>
        </w:tc>
        <w:tc>
          <w:tcPr>
            <w:tcW w:w="2880" w:type="dxa"/>
          </w:tcPr>
          <w:p w:rsidR="00587A04" w:rsidRDefault="00587A04">
            <w:pPr>
              <w:pStyle w:val="ConsPlusNormal"/>
            </w:pPr>
            <w:r>
              <w:t>г. Москва</w:t>
            </w:r>
          </w:p>
        </w:tc>
      </w:tr>
      <w:tr w:rsidR="00587A04">
        <w:tc>
          <w:tcPr>
            <w:tcW w:w="538" w:type="dxa"/>
          </w:tcPr>
          <w:p w:rsidR="00587A04" w:rsidRDefault="00587A04">
            <w:pPr>
              <w:pStyle w:val="ConsPlusNormal"/>
            </w:pPr>
            <w:r>
              <w:t>20</w:t>
            </w:r>
          </w:p>
        </w:tc>
        <w:tc>
          <w:tcPr>
            <w:tcW w:w="2764" w:type="dxa"/>
          </w:tcPr>
          <w:p w:rsidR="00587A04" w:rsidRDefault="00587A04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</w:pPr>
            <w:r>
              <w:t>49</w:t>
            </w:r>
          </w:p>
        </w:tc>
        <w:tc>
          <w:tcPr>
            <w:tcW w:w="2457" w:type="dxa"/>
          </w:tcPr>
          <w:p w:rsidR="00587A04" w:rsidRDefault="00587A04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603" w:type="dxa"/>
          </w:tcPr>
          <w:p w:rsidR="00587A04" w:rsidRDefault="00587A04">
            <w:pPr>
              <w:pStyle w:val="ConsPlusNormal"/>
            </w:pPr>
            <w:r>
              <w:t>78</w:t>
            </w:r>
          </w:p>
        </w:tc>
        <w:tc>
          <w:tcPr>
            <w:tcW w:w="2880" w:type="dxa"/>
          </w:tcPr>
          <w:p w:rsidR="00587A04" w:rsidRDefault="00587A04">
            <w:pPr>
              <w:pStyle w:val="ConsPlusNormal"/>
            </w:pPr>
            <w:r>
              <w:t>г. Санкт-Петербург</w:t>
            </w:r>
          </w:p>
        </w:tc>
      </w:tr>
      <w:tr w:rsidR="00587A04">
        <w:tc>
          <w:tcPr>
            <w:tcW w:w="538" w:type="dxa"/>
          </w:tcPr>
          <w:p w:rsidR="00587A04" w:rsidRDefault="00587A04">
            <w:pPr>
              <w:pStyle w:val="ConsPlusNormal"/>
            </w:pPr>
            <w:r>
              <w:t>21</w:t>
            </w:r>
          </w:p>
        </w:tc>
        <w:tc>
          <w:tcPr>
            <w:tcW w:w="2764" w:type="dxa"/>
          </w:tcPr>
          <w:p w:rsidR="00587A04" w:rsidRDefault="00587A04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</w:pPr>
            <w:r>
              <w:t>50</w:t>
            </w:r>
          </w:p>
        </w:tc>
        <w:tc>
          <w:tcPr>
            <w:tcW w:w="2457" w:type="dxa"/>
          </w:tcPr>
          <w:p w:rsidR="00587A04" w:rsidRDefault="00587A04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603" w:type="dxa"/>
          </w:tcPr>
          <w:p w:rsidR="00587A04" w:rsidRDefault="00587A04">
            <w:pPr>
              <w:pStyle w:val="ConsPlusNormal"/>
            </w:pPr>
            <w:r>
              <w:t>79</w:t>
            </w:r>
          </w:p>
        </w:tc>
        <w:tc>
          <w:tcPr>
            <w:tcW w:w="2880" w:type="dxa"/>
          </w:tcPr>
          <w:p w:rsidR="00587A04" w:rsidRDefault="00587A04">
            <w:pPr>
              <w:pStyle w:val="ConsPlusNormal"/>
            </w:pPr>
            <w:r>
              <w:t>Еврейская автономная область</w:t>
            </w:r>
          </w:p>
        </w:tc>
      </w:tr>
      <w:tr w:rsidR="00587A04">
        <w:tc>
          <w:tcPr>
            <w:tcW w:w="538" w:type="dxa"/>
          </w:tcPr>
          <w:p w:rsidR="00587A04" w:rsidRDefault="00587A04">
            <w:pPr>
              <w:pStyle w:val="ConsPlusNormal"/>
            </w:pPr>
            <w:r>
              <w:t>22</w:t>
            </w:r>
          </w:p>
        </w:tc>
        <w:tc>
          <w:tcPr>
            <w:tcW w:w="2764" w:type="dxa"/>
          </w:tcPr>
          <w:p w:rsidR="00587A04" w:rsidRDefault="00587A04">
            <w:pPr>
              <w:pStyle w:val="ConsPlusNormal"/>
            </w:pPr>
            <w:r>
              <w:t>Алтайский край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</w:pPr>
            <w:r>
              <w:t>51</w:t>
            </w:r>
          </w:p>
        </w:tc>
        <w:tc>
          <w:tcPr>
            <w:tcW w:w="2457" w:type="dxa"/>
          </w:tcPr>
          <w:p w:rsidR="00587A04" w:rsidRDefault="00587A04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603" w:type="dxa"/>
          </w:tcPr>
          <w:p w:rsidR="00587A04" w:rsidRDefault="00587A04">
            <w:pPr>
              <w:pStyle w:val="ConsPlusNormal"/>
            </w:pPr>
            <w:r>
              <w:t>80</w:t>
            </w:r>
          </w:p>
        </w:tc>
        <w:tc>
          <w:tcPr>
            <w:tcW w:w="2880" w:type="dxa"/>
          </w:tcPr>
          <w:p w:rsidR="00587A04" w:rsidRDefault="00587A04">
            <w:pPr>
              <w:pStyle w:val="ConsPlusNormal"/>
            </w:pPr>
            <w:r>
              <w:t>Ненецкий авт. округ</w:t>
            </w:r>
          </w:p>
        </w:tc>
      </w:tr>
      <w:tr w:rsidR="00587A04">
        <w:tc>
          <w:tcPr>
            <w:tcW w:w="538" w:type="dxa"/>
          </w:tcPr>
          <w:p w:rsidR="00587A04" w:rsidRDefault="00587A04">
            <w:pPr>
              <w:pStyle w:val="ConsPlusNormal"/>
            </w:pPr>
            <w:r>
              <w:t>23</w:t>
            </w:r>
          </w:p>
        </w:tc>
        <w:tc>
          <w:tcPr>
            <w:tcW w:w="2764" w:type="dxa"/>
          </w:tcPr>
          <w:p w:rsidR="00587A04" w:rsidRDefault="00587A04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</w:pPr>
            <w:r>
              <w:t>52</w:t>
            </w:r>
          </w:p>
        </w:tc>
        <w:tc>
          <w:tcPr>
            <w:tcW w:w="2457" w:type="dxa"/>
          </w:tcPr>
          <w:p w:rsidR="00587A04" w:rsidRDefault="00587A04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603" w:type="dxa"/>
          </w:tcPr>
          <w:p w:rsidR="00587A04" w:rsidRDefault="00587A04">
            <w:pPr>
              <w:pStyle w:val="ConsPlusNormal"/>
            </w:pPr>
            <w:r>
              <w:t>81</w:t>
            </w:r>
          </w:p>
        </w:tc>
        <w:tc>
          <w:tcPr>
            <w:tcW w:w="2880" w:type="dxa"/>
          </w:tcPr>
          <w:p w:rsidR="00587A04" w:rsidRDefault="00587A04">
            <w:pPr>
              <w:pStyle w:val="ConsPlusNormal"/>
            </w:pPr>
            <w:r>
              <w:t>Республика Крым</w:t>
            </w:r>
          </w:p>
        </w:tc>
      </w:tr>
      <w:tr w:rsidR="00587A04">
        <w:tc>
          <w:tcPr>
            <w:tcW w:w="538" w:type="dxa"/>
          </w:tcPr>
          <w:p w:rsidR="00587A04" w:rsidRDefault="00587A04">
            <w:pPr>
              <w:pStyle w:val="ConsPlusNormal"/>
            </w:pPr>
            <w:r>
              <w:t>24</w:t>
            </w:r>
          </w:p>
        </w:tc>
        <w:tc>
          <w:tcPr>
            <w:tcW w:w="2764" w:type="dxa"/>
          </w:tcPr>
          <w:p w:rsidR="00587A04" w:rsidRDefault="00587A04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</w:pPr>
            <w:r>
              <w:t>53</w:t>
            </w:r>
          </w:p>
        </w:tc>
        <w:tc>
          <w:tcPr>
            <w:tcW w:w="2457" w:type="dxa"/>
          </w:tcPr>
          <w:p w:rsidR="00587A04" w:rsidRDefault="00587A04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603" w:type="dxa"/>
          </w:tcPr>
          <w:p w:rsidR="00587A04" w:rsidRDefault="00587A04">
            <w:pPr>
              <w:pStyle w:val="ConsPlusNormal"/>
            </w:pPr>
            <w:r>
              <w:t>82</w:t>
            </w:r>
          </w:p>
        </w:tc>
        <w:tc>
          <w:tcPr>
            <w:tcW w:w="2880" w:type="dxa"/>
          </w:tcPr>
          <w:p w:rsidR="00587A04" w:rsidRDefault="00587A04">
            <w:pPr>
              <w:pStyle w:val="ConsPlusNormal"/>
            </w:pPr>
            <w:r>
              <w:t>г. Севастополь</w:t>
            </w:r>
          </w:p>
        </w:tc>
      </w:tr>
      <w:tr w:rsidR="00587A04">
        <w:tc>
          <w:tcPr>
            <w:tcW w:w="538" w:type="dxa"/>
          </w:tcPr>
          <w:p w:rsidR="00587A04" w:rsidRDefault="00587A04">
            <w:pPr>
              <w:pStyle w:val="ConsPlusNormal"/>
            </w:pPr>
            <w:r>
              <w:t>25</w:t>
            </w:r>
          </w:p>
        </w:tc>
        <w:tc>
          <w:tcPr>
            <w:tcW w:w="2764" w:type="dxa"/>
          </w:tcPr>
          <w:p w:rsidR="00587A04" w:rsidRDefault="00587A04">
            <w:pPr>
              <w:pStyle w:val="ConsPlusNormal"/>
            </w:pPr>
            <w:r>
              <w:t>Приморский край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</w:pPr>
            <w:r>
              <w:t>54</w:t>
            </w:r>
          </w:p>
        </w:tc>
        <w:tc>
          <w:tcPr>
            <w:tcW w:w="2457" w:type="dxa"/>
          </w:tcPr>
          <w:p w:rsidR="00587A04" w:rsidRDefault="00587A04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603" w:type="dxa"/>
          </w:tcPr>
          <w:p w:rsidR="00587A04" w:rsidRDefault="00587A04">
            <w:pPr>
              <w:pStyle w:val="ConsPlusNormal"/>
            </w:pPr>
            <w:r>
              <w:t>83</w:t>
            </w:r>
          </w:p>
        </w:tc>
        <w:tc>
          <w:tcPr>
            <w:tcW w:w="2880" w:type="dxa"/>
          </w:tcPr>
          <w:p w:rsidR="00587A04" w:rsidRDefault="00587A04">
            <w:pPr>
              <w:pStyle w:val="ConsPlusNormal"/>
            </w:pPr>
            <w:r>
              <w:t>Ханты-Мансийский авт. округ</w:t>
            </w:r>
          </w:p>
        </w:tc>
      </w:tr>
      <w:tr w:rsidR="00587A04">
        <w:tc>
          <w:tcPr>
            <w:tcW w:w="538" w:type="dxa"/>
          </w:tcPr>
          <w:p w:rsidR="00587A04" w:rsidRDefault="00587A04">
            <w:pPr>
              <w:pStyle w:val="ConsPlusNormal"/>
            </w:pPr>
            <w:r>
              <w:t>26</w:t>
            </w:r>
          </w:p>
        </w:tc>
        <w:tc>
          <w:tcPr>
            <w:tcW w:w="2764" w:type="dxa"/>
          </w:tcPr>
          <w:p w:rsidR="00587A04" w:rsidRDefault="00587A04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</w:pPr>
            <w:r>
              <w:t>55</w:t>
            </w:r>
          </w:p>
        </w:tc>
        <w:tc>
          <w:tcPr>
            <w:tcW w:w="2457" w:type="dxa"/>
          </w:tcPr>
          <w:p w:rsidR="00587A04" w:rsidRDefault="00587A04">
            <w:pPr>
              <w:pStyle w:val="ConsPlusNormal"/>
            </w:pPr>
            <w:r>
              <w:t>Омская область</w:t>
            </w:r>
          </w:p>
        </w:tc>
        <w:tc>
          <w:tcPr>
            <w:tcW w:w="603" w:type="dxa"/>
          </w:tcPr>
          <w:p w:rsidR="00587A04" w:rsidRDefault="00587A04">
            <w:pPr>
              <w:pStyle w:val="ConsPlusNormal"/>
            </w:pPr>
            <w:r>
              <w:t>84</w:t>
            </w:r>
          </w:p>
        </w:tc>
        <w:tc>
          <w:tcPr>
            <w:tcW w:w="2880" w:type="dxa"/>
          </w:tcPr>
          <w:p w:rsidR="00587A04" w:rsidRDefault="00587A04">
            <w:pPr>
              <w:pStyle w:val="ConsPlusNormal"/>
            </w:pPr>
            <w:r>
              <w:t>Чукотский авт. округ</w:t>
            </w:r>
          </w:p>
        </w:tc>
      </w:tr>
      <w:tr w:rsidR="00587A04">
        <w:tc>
          <w:tcPr>
            <w:tcW w:w="538" w:type="dxa"/>
          </w:tcPr>
          <w:p w:rsidR="00587A04" w:rsidRDefault="00587A04">
            <w:pPr>
              <w:pStyle w:val="ConsPlusNormal"/>
            </w:pPr>
            <w:r>
              <w:t>27</w:t>
            </w:r>
          </w:p>
        </w:tc>
        <w:tc>
          <w:tcPr>
            <w:tcW w:w="2764" w:type="dxa"/>
          </w:tcPr>
          <w:p w:rsidR="00587A04" w:rsidRDefault="00587A04">
            <w:pPr>
              <w:pStyle w:val="ConsPlusNormal"/>
            </w:pPr>
            <w:r>
              <w:t>Хабаровский край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</w:pPr>
            <w:r>
              <w:t>56</w:t>
            </w:r>
          </w:p>
        </w:tc>
        <w:tc>
          <w:tcPr>
            <w:tcW w:w="2457" w:type="dxa"/>
          </w:tcPr>
          <w:p w:rsidR="00587A04" w:rsidRDefault="00587A04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603" w:type="dxa"/>
          </w:tcPr>
          <w:p w:rsidR="00587A04" w:rsidRDefault="00587A04">
            <w:pPr>
              <w:pStyle w:val="ConsPlusNormal"/>
            </w:pPr>
            <w:r>
              <w:t>85</w:t>
            </w:r>
          </w:p>
        </w:tc>
        <w:tc>
          <w:tcPr>
            <w:tcW w:w="2880" w:type="dxa"/>
          </w:tcPr>
          <w:p w:rsidR="00587A04" w:rsidRDefault="00587A04">
            <w:pPr>
              <w:pStyle w:val="ConsPlusNormal"/>
            </w:pPr>
            <w:r>
              <w:t>Ямало-Ненецкий авт. округ</w:t>
            </w:r>
          </w:p>
        </w:tc>
      </w:tr>
      <w:tr w:rsidR="00587A04">
        <w:tc>
          <w:tcPr>
            <w:tcW w:w="538" w:type="dxa"/>
          </w:tcPr>
          <w:p w:rsidR="00587A04" w:rsidRDefault="00587A04">
            <w:pPr>
              <w:pStyle w:val="ConsPlusNormal"/>
            </w:pPr>
            <w:r>
              <w:t>28</w:t>
            </w:r>
          </w:p>
        </w:tc>
        <w:tc>
          <w:tcPr>
            <w:tcW w:w="2764" w:type="dxa"/>
          </w:tcPr>
          <w:p w:rsidR="00587A04" w:rsidRDefault="00587A04">
            <w:pPr>
              <w:pStyle w:val="ConsPlusNormal"/>
            </w:pPr>
            <w:r>
              <w:t>Амурская область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</w:pPr>
            <w:r>
              <w:t>57</w:t>
            </w:r>
          </w:p>
        </w:tc>
        <w:tc>
          <w:tcPr>
            <w:tcW w:w="2457" w:type="dxa"/>
          </w:tcPr>
          <w:p w:rsidR="00587A04" w:rsidRDefault="00587A04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60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288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538" w:type="dxa"/>
          </w:tcPr>
          <w:p w:rsidR="00587A04" w:rsidRDefault="00587A04">
            <w:pPr>
              <w:pStyle w:val="ConsPlusNormal"/>
            </w:pPr>
            <w:r>
              <w:t>29</w:t>
            </w:r>
          </w:p>
        </w:tc>
        <w:tc>
          <w:tcPr>
            <w:tcW w:w="2764" w:type="dxa"/>
          </w:tcPr>
          <w:p w:rsidR="00587A04" w:rsidRDefault="00587A04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540" w:type="dxa"/>
          </w:tcPr>
          <w:p w:rsidR="00587A04" w:rsidRDefault="00587A04">
            <w:pPr>
              <w:pStyle w:val="ConsPlusNormal"/>
            </w:pPr>
            <w:r>
              <w:t>58</w:t>
            </w:r>
          </w:p>
        </w:tc>
        <w:tc>
          <w:tcPr>
            <w:tcW w:w="2457" w:type="dxa"/>
          </w:tcPr>
          <w:p w:rsidR="00587A04" w:rsidRDefault="00587A04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60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2880" w:type="dxa"/>
          </w:tcPr>
          <w:p w:rsidR="00587A04" w:rsidRDefault="00587A04">
            <w:pPr>
              <w:pStyle w:val="ConsPlusNormal"/>
            </w:pPr>
          </w:p>
        </w:tc>
      </w:tr>
    </w:tbl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93"/>
        <w:gridCol w:w="566"/>
        <w:gridCol w:w="4285"/>
      </w:tblGrid>
      <w:tr w:rsidR="00587A04">
        <w:tc>
          <w:tcPr>
            <w:tcW w:w="538" w:type="dxa"/>
          </w:tcPr>
          <w:p w:rsidR="00587A04" w:rsidRDefault="00587A0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393" w:type="dxa"/>
          </w:tcPr>
          <w:p w:rsidR="00587A04" w:rsidRDefault="00587A04">
            <w:pPr>
              <w:pStyle w:val="ConsPlusNormal"/>
              <w:jc w:val="center"/>
            </w:pPr>
            <w:r>
              <w:t xml:space="preserve">Перечень категорий граждан, имеющих право на получение набора социальных услуг </w:t>
            </w:r>
            <w:hyperlink w:anchor="P1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66" w:type="dxa"/>
          </w:tcPr>
          <w:p w:rsidR="00587A04" w:rsidRDefault="00587A0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285" w:type="dxa"/>
          </w:tcPr>
          <w:p w:rsidR="00587A04" w:rsidRDefault="00587A04">
            <w:pPr>
              <w:pStyle w:val="ConsPlusNormal"/>
              <w:jc w:val="center"/>
            </w:pPr>
            <w:r>
              <w:t xml:space="preserve">Перечень категорий граждан, имеющих право на получение набора социальных услуг </w:t>
            </w:r>
            <w:hyperlink w:anchor="P195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7A04">
        <w:tc>
          <w:tcPr>
            <w:tcW w:w="538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3" w:type="dxa"/>
          </w:tcPr>
          <w:p w:rsidR="00587A04" w:rsidRDefault="00587A04">
            <w:pPr>
              <w:pStyle w:val="ConsPlusNormal"/>
              <w:jc w:val="both"/>
            </w:pPr>
            <w:r>
              <w:t>Инвалиды войны</w:t>
            </w:r>
          </w:p>
        </w:tc>
        <w:tc>
          <w:tcPr>
            <w:tcW w:w="566" w:type="dxa"/>
            <w:vMerge w:val="restart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4285" w:type="dxa"/>
            <w:vMerge w:val="restart"/>
          </w:tcPr>
          <w:p w:rsidR="00587A04" w:rsidRDefault="00587A04">
            <w:pPr>
              <w:pStyle w:val="ConsPlusNormal"/>
              <w:jc w:val="both"/>
            </w:pPr>
            <w:r>
              <w:t>действующих фронтов, на прифронтовых участках железных и автомобильных дорог, а также члены экипажей судов транспортного флота, интернированных в начале ВОВ в портах других государств</w:t>
            </w:r>
          </w:p>
        </w:tc>
      </w:tr>
      <w:tr w:rsidR="00587A04">
        <w:tc>
          <w:tcPr>
            <w:tcW w:w="538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393" w:type="dxa"/>
          </w:tcPr>
          <w:p w:rsidR="00587A04" w:rsidRDefault="00587A04">
            <w:pPr>
              <w:pStyle w:val="ConsPlusNormal"/>
              <w:jc w:val="both"/>
            </w:pPr>
            <w:r>
              <w:t>Участники Великой Отечественной войны (далее - ВОВ)</w:t>
            </w:r>
          </w:p>
        </w:tc>
        <w:tc>
          <w:tcPr>
            <w:tcW w:w="566" w:type="dxa"/>
            <w:vMerge/>
          </w:tcPr>
          <w:p w:rsidR="00587A04" w:rsidRDefault="00587A04"/>
        </w:tc>
        <w:tc>
          <w:tcPr>
            <w:tcW w:w="4285" w:type="dxa"/>
            <w:vMerge/>
          </w:tcPr>
          <w:p w:rsidR="00587A04" w:rsidRDefault="00587A04"/>
        </w:tc>
      </w:tr>
      <w:tr w:rsidR="00587A04">
        <w:tc>
          <w:tcPr>
            <w:tcW w:w="538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3" w:type="dxa"/>
          </w:tcPr>
          <w:p w:rsidR="00587A04" w:rsidRDefault="00587A04">
            <w:pPr>
              <w:pStyle w:val="ConsPlusNormal"/>
              <w:jc w:val="both"/>
            </w:pPr>
            <w:r>
              <w:t>Ветераны боевых действий</w:t>
            </w:r>
          </w:p>
        </w:tc>
        <w:tc>
          <w:tcPr>
            <w:tcW w:w="566" w:type="dxa"/>
            <w:vMerge/>
          </w:tcPr>
          <w:p w:rsidR="00587A04" w:rsidRDefault="00587A04"/>
        </w:tc>
        <w:tc>
          <w:tcPr>
            <w:tcW w:w="4285" w:type="dxa"/>
            <w:vMerge/>
          </w:tcPr>
          <w:p w:rsidR="00587A04" w:rsidRDefault="00587A04"/>
        </w:tc>
      </w:tr>
      <w:tr w:rsidR="00587A04">
        <w:trPr>
          <w:trHeight w:val="269"/>
        </w:trPr>
        <w:tc>
          <w:tcPr>
            <w:tcW w:w="538" w:type="dxa"/>
            <w:vMerge w:val="restart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3" w:type="dxa"/>
            <w:vMerge w:val="restart"/>
          </w:tcPr>
          <w:p w:rsidR="00587A04" w:rsidRDefault="00587A04">
            <w:pPr>
              <w:pStyle w:val="ConsPlusNormal"/>
              <w:jc w:val="both"/>
            </w:pPr>
            <w:r>
              <w:t xml:space="preserve">Военнослужащие, проходившие военную </w:t>
            </w:r>
            <w:r>
              <w:lastRenderedPageBreak/>
              <w:t>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6 месяцев, военнослужащие, награжденные орденами или медалями СССР за службу в указанный период</w:t>
            </w:r>
          </w:p>
        </w:tc>
        <w:tc>
          <w:tcPr>
            <w:tcW w:w="566" w:type="dxa"/>
            <w:vMerge/>
          </w:tcPr>
          <w:p w:rsidR="00587A04" w:rsidRDefault="00587A04"/>
        </w:tc>
        <w:tc>
          <w:tcPr>
            <w:tcW w:w="4285" w:type="dxa"/>
            <w:vMerge/>
          </w:tcPr>
          <w:p w:rsidR="00587A04" w:rsidRDefault="00587A04"/>
        </w:tc>
      </w:tr>
      <w:tr w:rsidR="00587A04">
        <w:trPr>
          <w:trHeight w:val="509"/>
        </w:trPr>
        <w:tc>
          <w:tcPr>
            <w:tcW w:w="538" w:type="dxa"/>
            <w:vMerge/>
          </w:tcPr>
          <w:p w:rsidR="00587A04" w:rsidRDefault="00587A04"/>
        </w:tc>
        <w:tc>
          <w:tcPr>
            <w:tcW w:w="4393" w:type="dxa"/>
            <w:vMerge/>
          </w:tcPr>
          <w:p w:rsidR="00587A04" w:rsidRDefault="00587A04"/>
        </w:tc>
        <w:tc>
          <w:tcPr>
            <w:tcW w:w="566" w:type="dxa"/>
            <w:vMerge w:val="restart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85" w:type="dxa"/>
            <w:vMerge w:val="restart"/>
          </w:tcPr>
          <w:p w:rsidR="00587A04" w:rsidRDefault="00587A04">
            <w:pPr>
              <w:pStyle w:val="ConsPlusNormal"/>
              <w:jc w:val="both"/>
            </w:pPr>
            <w:r>
              <w:t>Члены семей погибших (умерших) инвалидов войны, участников ВОВ и ветеранов боевых действий, члены семей погибших в ВОВ лиц из числа личного состава групп самозащиты объектовых и аварийных команд местной ПВО, а также члены семей погибших работников госпиталей и больниц города Ленинграда</w:t>
            </w:r>
          </w:p>
        </w:tc>
      </w:tr>
      <w:tr w:rsidR="00587A04">
        <w:tc>
          <w:tcPr>
            <w:tcW w:w="538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393" w:type="dxa"/>
          </w:tcPr>
          <w:p w:rsidR="00587A04" w:rsidRDefault="00587A04">
            <w:pPr>
              <w:pStyle w:val="ConsPlusNormal"/>
              <w:jc w:val="both"/>
            </w:pPr>
            <w:r>
              <w:t>Лица, награжденные знаком "Жителю блокадного Ленинграда"</w:t>
            </w:r>
          </w:p>
        </w:tc>
        <w:tc>
          <w:tcPr>
            <w:tcW w:w="566" w:type="dxa"/>
            <w:vMerge/>
          </w:tcPr>
          <w:p w:rsidR="00587A04" w:rsidRDefault="00587A04"/>
        </w:tc>
        <w:tc>
          <w:tcPr>
            <w:tcW w:w="4285" w:type="dxa"/>
            <w:vMerge/>
          </w:tcPr>
          <w:p w:rsidR="00587A04" w:rsidRDefault="00587A04"/>
        </w:tc>
      </w:tr>
      <w:tr w:rsidR="00587A04">
        <w:tc>
          <w:tcPr>
            <w:tcW w:w="538" w:type="dxa"/>
            <w:vMerge w:val="restart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3" w:type="dxa"/>
            <w:vMerge w:val="restart"/>
          </w:tcPr>
          <w:p w:rsidR="00587A04" w:rsidRDefault="00587A04">
            <w:pPr>
              <w:pStyle w:val="ConsPlusNormal"/>
              <w:jc w:val="both"/>
            </w:pPr>
            <w:r>
              <w:t>Лица, работавшие в период ВОВ на объектах противовоздушной обороны (далее - ПВО), местной ПВО,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</w:t>
            </w:r>
          </w:p>
        </w:tc>
        <w:tc>
          <w:tcPr>
            <w:tcW w:w="566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85" w:type="dxa"/>
          </w:tcPr>
          <w:p w:rsidR="00587A04" w:rsidRDefault="00587A04">
            <w:pPr>
              <w:pStyle w:val="ConsPlusNormal"/>
              <w:jc w:val="both"/>
            </w:pPr>
            <w:r>
              <w:t>Инвалиды</w:t>
            </w:r>
          </w:p>
        </w:tc>
      </w:tr>
      <w:tr w:rsidR="00587A04">
        <w:tc>
          <w:tcPr>
            <w:tcW w:w="538" w:type="dxa"/>
            <w:vMerge/>
          </w:tcPr>
          <w:p w:rsidR="00587A04" w:rsidRDefault="00587A04"/>
        </w:tc>
        <w:tc>
          <w:tcPr>
            <w:tcW w:w="4393" w:type="dxa"/>
            <w:vMerge/>
          </w:tcPr>
          <w:p w:rsidR="00587A04" w:rsidRDefault="00587A04"/>
        </w:tc>
        <w:tc>
          <w:tcPr>
            <w:tcW w:w="566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85" w:type="dxa"/>
          </w:tcPr>
          <w:p w:rsidR="00587A04" w:rsidRDefault="00587A04">
            <w:pPr>
              <w:pStyle w:val="ConsPlusNormal"/>
              <w:jc w:val="both"/>
            </w:pPr>
            <w:r>
              <w:t>Дети-инвалиды</w:t>
            </w:r>
          </w:p>
        </w:tc>
      </w:tr>
    </w:tbl>
    <w:p w:rsidR="00587A04" w:rsidRDefault="00587A04">
      <w:pPr>
        <w:sectPr w:rsidR="00587A04">
          <w:pgSz w:w="16838" w:h="11905"/>
          <w:pgMar w:top="1701" w:right="1134" w:bottom="850" w:left="1134" w:header="0" w:footer="0" w:gutter="0"/>
          <w:cols w:space="720"/>
        </w:sectPr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bookmarkStart w:id="114" w:name="P1950"/>
      <w:bookmarkEnd w:id="114"/>
      <w:r>
        <w:t xml:space="preserve">&lt;*&gt; </w:t>
      </w:r>
      <w:hyperlink r:id="rId105" w:history="1">
        <w:r>
          <w:rPr>
            <w:color w:val="0000FF"/>
          </w:rPr>
          <w:t>Статья 6.1</w:t>
        </w:r>
      </w:hyperlink>
      <w:r>
        <w:t xml:space="preserve"> Федерального закона от 17.07.1999 N 178-ФЗ "О государственной социальной помощи" (Собрание законодательства Российской Федерации, 1999, N 24, ст. 3699; 2004, N 35, ст. 3607).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right"/>
      </w:pPr>
      <w:r>
        <w:t>Приложение N 12</w:t>
      </w:r>
    </w:p>
    <w:p w:rsidR="00587A04" w:rsidRDefault="00587A04">
      <w:pPr>
        <w:pStyle w:val="ConsPlusNormal"/>
        <w:jc w:val="right"/>
      </w:pPr>
      <w:r>
        <w:t>к приказу Министерства здравоохранения</w:t>
      </w:r>
    </w:p>
    <w:p w:rsidR="00587A04" w:rsidRDefault="00587A04">
      <w:pPr>
        <w:pStyle w:val="ConsPlusNormal"/>
        <w:jc w:val="right"/>
      </w:pPr>
      <w:r>
        <w:t>Российской Федерации</w:t>
      </w:r>
    </w:p>
    <w:p w:rsidR="00587A04" w:rsidRDefault="00587A04">
      <w:pPr>
        <w:pStyle w:val="ConsPlusNormal"/>
        <w:jc w:val="right"/>
      </w:pPr>
      <w:r>
        <w:t>от 15 декабря 2014 г. N 834н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Title"/>
        <w:jc w:val="center"/>
      </w:pPr>
      <w:bookmarkStart w:id="115" w:name="P1961"/>
      <w:bookmarkEnd w:id="115"/>
      <w:r>
        <w:t>ПОРЯДОК</w:t>
      </w:r>
    </w:p>
    <w:p w:rsidR="00587A04" w:rsidRDefault="00587A04">
      <w:pPr>
        <w:pStyle w:val="ConsPlusTitle"/>
        <w:jc w:val="center"/>
      </w:pPr>
      <w:r>
        <w:t>ЗАПОЛНЕНИЯ УЧЕТНОЙ ФОРМЫ N 070/У "СПРАВКА ДЛЯ ПОЛУЧЕНИЯ</w:t>
      </w:r>
    </w:p>
    <w:p w:rsidR="00587A04" w:rsidRDefault="00587A04">
      <w:pPr>
        <w:pStyle w:val="ConsPlusTitle"/>
        <w:jc w:val="center"/>
      </w:pPr>
      <w:r>
        <w:t>ПУТЕВКИ НА САНАТОРНО-КУРОРТНОЕ ЛЕЧЕНИЕ"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 xml:space="preserve">1. Учетная </w:t>
      </w:r>
      <w:hyperlink w:anchor="P1623" w:history="1">
        <w:r>
          <w:rPr>
            <w:color w:val="0000FF"/>
          </w:rPr>
          <w:t>форма N 070/у</w:t>
        </w:r>
      </w:hyperlink>
      <w:r>
        <w:t xml:space="preserve"> "Справка для получения путевки на санаторно-курортное лечение" (далее - Справка) выдается медицинскими организациями (иными организациями), оказывающими медицинскую помощь в амбулаторных условиях (далее - медицинская организация).</w:t>
      </w:r>
    </w:p>
    <w:p w:rsidR="00587A04" w:rsidRDefault="00587A04">
      <w:pPr>
        <w:pStyle w:val="ConsPlusNormal"/>
        <w:ind w:firstLine="540"/>
        <w:jc w:val="both"/>
      </w:pPr>
      <w:r>
        <w:t>2. Справка заполняется медицинским работником со средним медицинским образованием и заверяется подписью лечащего врача или врача-специалиста (для лица, имеющего право на получение набора социальных услуг, справка заверяется подписью заведующего отделением или председателя врачебной комиссии) и печатью медицинской организации, на оттиске которой идентифицируется полное наименование медицинской организации.</w:t>
      </w:r>
    </w:p>
    <w:p w:rsidR="00587A04" w:rsidRDefault="00587A04">
      <w:pPr>
        <w:pStyle w:val="ConsPlusNormal"/>
        <w:ind w:firstLine="540"/>
        <w:jc w:val="both"/>
      </w:pPr>
      <w:r>
        <w:t>3. При заполнении Справки:</w:t>
      </w:r>
    </w:p>
    <w:p w:rsidR="00587A04" w:rsidRDefault="00587A04">
      <w:pPr>
        <w:pStyle w:val="ConsPlusNormal"/>
        <w:ind w:firstLine="540"/>
        <w:jc w:val="both"/>
      </w:pPr>
      <w:r>
        <w:t xml:space="preserve">3.1. </w:t>
      </w:r>
      <w:hyperlink w:anchor="P1630" w:history="1">
        <w:r>
          <w:rPr>
            <w:color w:val="0000FF"/>
          </w:rPr>
          <w:t>Пункты 1</w:t>
        </w:r>
      </w:hyperlink>
      <w:r>
        <w:t xml:space="preserve"> - </w:t>
      </w:r>
      <w:hyperlink w:anchor="P1634" w:history="1">
        <w:r>
          <w:rPr>
            <w:color w:val="0000FF"/>
          </w:rPr>
          <w:t>4</w:t>
        </w:r>
      </w:hyperlink>
      <w:r>
        <w:t xml:space="preserve"> Справки заполняются на основании сведений, содержащихся в документе, удостоверяющем личность пациента(ки).</w:t>
      </w:r>
    </w:p>
    <w:p w:rsidR="00587A04" w:rsidRDefault="00587A04">
      <w:pPr>
        <w:pStyle w:val="ConsPlusNormal"/>
        <w:ind w:firstLine="540"/>
        <w:jc w:val="both"/>
      </w:pPr>
      <w:r>
        <w:t>Примечание:</w:t>
      </w:r>
    </w:p>
    <w:p w:rsidR="00587A04" w:rsidRDefault="00587A04">
      <w:pPr>
        <w:pStyle w:val="ConsPlusNormal"/>
        <w:ind w:firstLine="540"/>
        <w:jc w:val="both"/>
      </w:pPr>
      <w: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10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10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10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</w:t>
      </w:r>
      <w:r>
        <w:lastRenderedPageBreak/>
        <w:t>Российской Федерации, 2003, N 7, ст. 654; 2006, N 49, ст. 5220).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587A04" w:rsidRDefault="00587A04">
      <w:pPr>
        <w:pStyle w:val="ConsPlusNormal"/>
        <w:ind w:firstLine="540"/>
        <w:jc w:val="both"/>
      </w:pPr>
      <w: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Федеральный </w:t>
      </w:r>
      <w:hyperlink r:id="rId109" w:history="1">
        <w:r>
          <w:rPr>
            <w:color w:val="0000FF"/>
          </w:rPr>
          <w:t>закон</w:t>
        </w:r>
      </w:hyperlink>
      <w: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2012, N 10, ст. 1166, N 47, ст. 6397, N 53, ст. 7647; 2013, N 27, ст. 3477).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Документами, удостоверяющими личность лица без гражданства в Российской Федерации, являются:</w:t>
      </w:r>
    </w:p>
    <w:p w:rsidR="00587A04" w:rsidRDefault="00587A04">
      <w:pPr>
        <w:pStyle w:val="ConsPlusNormal"/>
        <w:ind w:firstLine="540"/>
        <w:jc w:val="both"/>
      </w:pPr>
      <w: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587A04" w:rsidRDefault="00587A04">
      <w:pPr>
        <w:pStyle w:val="ConsPlusNormal"/>
        <w:ind w:firstLine="540"/>
        <w:jc w:val="both"/>
      </w:pPr>
      <w:r>
        <w:t>разрешение на временное проживание;</w:t>
      </w:r>
    </w:p>
    <w:p w:rsidR="00587A04" w:rsidRDefault="00587A04">
      <w:pPr>
        <w:pStyle w:val="ConsPlusNormal"/>
        <w:ind w:firstLine="540"/>
        <w:jc w:val="both"/>
      </w:pPr>
      <w:r>
        <w:t>вид на жительство;</w:t>
      </w:r>
    </w:p>
    <w:p w:rsidR="00587A04" w:rsidRDefault="00587A04">
      <w:pPr>
        <w:pStyle w:val="ConsPlusNormal"/>
        <w:ind w:firstLine="540"/>
        <w:jc w:val="both"/>
      </w:pPr>
      <w: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110" w:history="1">
        <w:r>
          <w:rPr>
            <w:color w:val="0000FF"/>
          </w:rPr>
          <w:t>Статья 10</w:t>
        </w:r>
      </w:hyperlink>
      <w: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 xml:space="preserve">3.2. В </w:t>
      </w:r>
      <w:hyperlink w:anchor="P1636" w:history="1">
        <w:r>
          <w:rPr>
            <w:color w:val="0000FF"/>
          </w:rPr>
          <w:t>пункте 5</w:t>
        </w:r>
      </w:hyperlink>
      <w:r>
        <w:t xml:space="preserve"> указывается идентификационный номер страхового медицинского полиса обязательного медицинского страхования.</w:t>
      </w:r>
    </w:p>
    <w:p w:rsidR="00587A04" w:rsidRDefault="00587A04">
      <w:pPr>
        <w:pStyle w:val="ConsPlusNormal"/>
        <w:ind w:firstLine="540"/>
        <w:jc w:val="both"/>
      </w:pPr>
      <w:r>
        <w:t xml:space="preserve">3.3. </w:t>
      </w:r>
      <w:hyperlink w:anchor="P1641" w:history="1">
        <w:r>
          <w:rPr>
            <w:color w:val="0000FF"/>
          </w:rPr>
          <w:t>Пункты 6</w:t>
        </w:r>
      </w:hyperlink>
      <w:r>
        <w:t xml:space="preserve"> - </w:t>
      </w:r>
      <w:hyperlink w:anchor="P1657" w:history="1">
        <w:r>
          <w:rPr>
            <w:color w:val="0000FF"/>
          </w:rPr>
          <w:t>13</w:t>
        </w:r>
      </w:hyperlink>
      <w:r>
        <w:t xml:space="preserve">, выделенные серым цветом, заполняются только на граждан, имеющих право на получение набора социальных услуг. Справочники для заполнения этих пунктов находятся на оборотной стороне Справки. </w:t>
      </w:r>
      <w:hyperlink w:anchor="P1641" w:history="1">
        <w:r>
          <w:rPr>
            <w:color w:val="0000FF"/>
          </w:rPr>
          <w:t>Пункт 7</w:t>
        </w:r>
      </w:hyperlink>
      <w:r>
        <w:t xml:space="preserve"> заполняется только в случае проживания пациента на территории, находящейся вблизи границы другого субъекта Российской Федерации, с указанием кода этого субъекта Российской Федерации.</w:t>
      </w:r>
    </w:p>
    <w:p w:rsidR="00587A04" w:rsidRDefault="00587A04">
      <w:pPr>
        <w:pStyle w:val="ConsPlusNormal"/>
        <w:ind w:firstLine="540"/>
        <w:jc w:val="both"/>
      </w:pPr>
      <w:r>
        <w:t xml:space="preserve">3.4. </w:t>
      </w:r>
      <w:hyperlink w:anchor="P1663" w:history="1">
        <w:r>
          <w:rPr>
            <w:color w:val="0000FF"/>
          </w:rPr>
          <w:t>Пункты 15</w:t>
        </w:r>
      </w:hyperlink>
      <w:r>
        <w:t xml:space="preserve">, </w:t>
      </w:r>
      <w:hyperlink w:anchor="P1667" w:history="1">
        <w:r>
          <w:rPr>
            <w:color w:val="0000FF"/>
          </w:rPr>
          <w:t>17</w:t>
        </w:r>
      </w:hyperlink>
      <w:r>
        <w:t xml:space="preserve">, </w:t>
      </w:r>
      <w:hyperlink w:anchor="P1669" w:history="1">
        <w:r>
          <w:rPr>
            <w:color w:val="0000FF"/>
          </w:rPr>
          <w:t>18</w:t>
        </w:r>
      </w:hyperlink>
      <w:r>
        <w:t xml:space="preserve"> заполняются в соответствии с медицинской картой пациента, получающего медицинскую помощь в амбулаторных условиях (учетная </w:t>
      </w:r>
      <w:hyperlink w:anchor="P64" w:history="1">
        <w:r>
          <w:rPr>
            <w:color w:val="0000FF"/>
          </w:rPr>
          <w:t>форма N 025/у</w:t>
        </w:r>
      </w:hyperlink>
      <w:r>
        <w:t xml:space="preserve">, предусмотренная приложением N 1 к приказу Минздрава России от 15.12.2014 N 834н) с обязательным кодированием диагнозов по </w:t>
      </w:r>
      <w:hyperlink r:id="rId111" w:history="1">
        <w:r>
          <w:rPr>
            <w:color w:val="0000FF"/>
          </w:rPr>
          <w:t>МКБ-10</w:t>
        </w:r>
      </w:hyperlink>
      <w:r>
        <w:t>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right"/>
      </w:pPr>
      <w:r>
        <w:t>Приложение N 13</w:t>
      </w:r>
    </w:p>
    <w:p w:rsidR="00587A04" w:rsidRDefault="00587A04">
      <w:pPr>
        <w:pStyle w:val="ConsPlusNormal"/>
        <w:jc w:val="right"/>
      </w:pPr>
      <w:r>
        <w:t>к приказу Министерства здравоохранения</w:t>
      </w:r>
    </w:p>
    <w:p w:rsidR="00587A04" w:rsidRDefault="00587A04">
      <w:pPr>
        <w:pStyle w:val="ConsPlusNormal"/>
        <w:jc w:val="right"/>
      </w:pPr>
      <w:r>
        <w:t>Российской Федерации</w:t>
      </w:r>
    </w:p>
    <w:p w:rsidR="00587A04" w:rsidRDefault="00587A04">
      <w:pPr>
        <w:pStyle w:val="ConsPlusNormal"/>
        <w:jc w:val="right"/>
      </w:pPr>
      <w:r>
        <w:t>от 15 декабря 2014 г. N 834н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r>
        <w:t xml:space="preserve">Наименование медицинской организации    Код формы по </w:t>
      </w:r>
      <w:hyperlink r:id="rId112" w:history="1">
        <w:r>
          <w:rPr>
            <w:color w:val="0000FF"/>
          </w:rPr>
          <w:t>ОКУД</w:t>
        </w:r>
      </w:hyperlink>
      <w:r>
        <w:t xml:space="preserve"> _________________</w:t>
      </w:r>
    </w:p>
    <w:p w:rsidR="00587A04" w:rsidRDefault="00587A04">
      <w:pPr>
        <w:pStyle w:val="ConsPlusNonformat"/>
        <w:jc w:val="both"/>
      </w:pPr>
      <w:r>
        <w:t>____________________________________    Код организации по ОКПО 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Адрес                                        Медицинская документация</w:t>
      </w:r>
    </w:p>
    <w:p w:rsidR="00587A04" w:rsidRDefault="00587A04">
      <w:pPr>
        <w:pStyle w:val="ConsPlusNonformat"/>
        <w:jc w:val="both"/>
      </w:pPr>
      <w:r>
        <w:t>____________________________________               Форма N 072/у</w:t>
      </w:r>
    </w:p>
    <w:p w:rsidR="00587A04" w:rsidRDefault="00587A04">
      <w:pPr>
        <w:pStyle w:val="ConsPlusNonformat"/>
        <w:jc w:val="both"/>
      </w:pPr>
      <w:r>
        <w:t xml:space="preserve">                                       Утверждена приказом Минздрава России</w:t>
      </w:r>
    </w:p>
    <w:p w:rsidR="00587A04" w:rsidRDefault="00587A04">
      <w:pPr>
        <w:pStyle w:val="ConsPlusNonformat"/>
        <w:jc w:val="both"/>
      </w:pPr>
      <w:r>
        <w:t xml:space="preserve">                                           от 15 декабря 2014 г. N 834н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116" w:name="P2016"/>
      <w:bookmarkEnd w:id="116"/>
      <w:r>
        <w:t xml:space="preserve">                     Санаторно-курортная карта N ____</w:t>
      </w:r>
    </w:p>
    <w:p w:rsidR="00587A04" w:rsidRDefault="00587A04">
      <w:pPr>
        <w:pStyle w:val="ConsPlusNonformat"/>
        <w:jc w:val="both"/>
      </w:pPr>
      <w:r>
        <w:t xml:space="preserve">                       "__" _____________ 20__ года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Выдается  при  предъявлении путевки  на  санаторно-курортное  лечение.  Без</w:t>
      </w:r>
    </w:p>
    <w:p w:rsidR="00587A04" w:rsidRDefault="00587A04">
      <w:pPr>
        <w:pStyle w:val="ConsPlusNonformat"/>
        <w:jc w:val="both"/>
      </w:pPr>
      <w:r>
        <w:t>настоящей карты путевка недействительна.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117" w:name="P2022"/>
      <w:bookmarkEnd w:id="117"/>
      <w:r>
        <w:t>1. Фамилия, имя, отчество пациента(ки) ____________________________________</w:t>
      </w:r>
    </w:p>
    <w:p w:rsidR="00587A04" w:rsidRDefault="00587A04">
      <w:pPr>
        <w:pStyle w:val="ConsPlusNonformat"/>
        <w:jc w:val="both"/>
      </w:pPr>
      <w:r>
        <w:t xml:space="preserve">                  ┌─┐            ┌─┐                  ┌─┬─┬─┬─┬─┬─┬─┬─┬─┬─┐</w:t>
      </w:r>
    </w:p>
    <w:p w:rsidR="00587A04" w:rsidRDefault="00587A04">
      <w:pPr>
        <w:pStyle w:val="ConsPlusNonformat"/>
        <w:jc w:val="both"/>
      </w:pPr>
      <w:r>
        <w:t>2. Пол 1. Мужской │ │ 2. Женский │ │ 3. Дата рождения │ │ │.│ │ │.│ │ │ │ │</w:t>
      </w:r>
    </w:p>
    <w:p w:rsidR="00587A04" w:rsidRDefault="00587A04">
      <w:pPr>
        <w:pStyle w:val="ConsPlusNonformat"/>
        <w:jc w:val="both"/>
      </w:pPr>
      <w:r>
        <w:t xml:space="preserve">                  └─┘            └─┘                  └─┴─┴─┴─┴─┴─┴─┴─┴─┴─┘</w:t>
      </w:r>
    </w:p>
    <w:p w:rsidR="00587A04" w:rsidRDefault="00587A04">
      <w:pPr>
        <w:pStyle w:val="ConsPlusNonformat"/>
        <w:jc w:val="both"/>
      </w:pPr>
      <w:bookmarkStart w:id="118" w:name="P2026"/>
      <w:bookmarkEnd w:id="118"/>
      <w:r>
        <w:t>4. Место регистрации: субъект Российской Федерации ________________________</w:t>
      </w:r>
    </w:p>
    <w:p w:rsidR="00587A04" w:rsidRDefault="00587A04">
      <w:pPr>
        <w:pStyle w:val="ConsPlusNonformat"/>
        <w:jc w:val="both"/>
      </w:pPr>
      <w:r>
        <w:t>район _____________________ город ____________ населенный пункт ___________</w:t>
      </w:r>
    </w:p>
    <w:p w:rsidR="00587A04" w:rsidRDefault="00587A04">
      <w:pPr>
        <w:pStyle w:val="ConsPlusNonformat"/>
        <w:jc w:val="both"/>
      </w:pPr>
      <w:r>
        <w:t>улица ________________________________________ дом ______ квартира ________</w:t>
      </w:r>
    </w:p>
    <w:p w:rsidR="00587A04" w:rsidRDefault="00587A04">
      <w:pPr>
        <w:pStyle w:val="ConsPlusNonformat"/>
        <w:jc w:val="both"/>
      </w:pPr>
      <w:r>
        <w:t xml:space="preserve">                                                  ┌─┬─┬─┬─┬─┬─┬─┬─┬─┬─┬─┬─┐</w:t>
      </w:r>
    </w:p>
    <w:p w:rsidR="00587A04" w:rsidRDefault="00587A04">
      <w:pPr>
        <w:pStyle w:val="ConsPlusNonformat"/>
        <w:jc w:val="both"/>
      </w:pPr>
      <w:r>
        <w:t>5. Идентификационный номер в системе ОМС          │ │ │ │ │ │ │ │ │ │ │ │ │</w:t>
      </w:r>
    </w:p>
    <w:p w:rsidR="00587A04" w:rsidRDefault="00587A04">
      <w:pPr>
        <w:pStyle w:val="ConsPlusNonformat"/>
        <w:jc w:val="both"/>
      </w:pPr>
      <w:r>
        <w:t xml:space="preserve">                                                  ├─┼─┼─┼─┼─┼─┼─┼─┼─┼─┼─┼─┤</w:t>
      </w:r>
    </w:p>
    <w:p w:rsidR="00587A04" w:rsidRDefault="00587A04">
      <w:pPr>
        <w:pStyle w:val="ConsPlusNonformat"/>
        <w:jc w:val="both"/>
      </w:pPr>
      <w:r>
        <w:t xml:space="preserve">                                                  │ │ │ │ │ │ │ │ │ │ │ │ │</w:t>
      </w:r>
    </w:p>
    <w:p w:rsidR="00587A04" w:rsidRDefault="00587A04">
      <w:pPr>
        <w:pStyle w:val="ConsPlusNonformat"/>
        <w:jc w:val="both"/>
      </w:pPr>
      <w:r>
        <w:t xml:space="preserve">                                                  └─┴─┴─┴─┴─┴─┴─┴─┴─┴─┴─┴─┘</w:t>
      </w:r>
    </w:p>
    <w:p w:rsidR="00587A04" w:rsidRDefault="00587A04">
      <w:pPr>
        <w:pStyle w:val="ConsPlusNonformat"/>
        <w:jc w:val="both"/>
      </w:pPr>
      <w:r>
        <w:t>┌──────────────────────┬─┬───────────────────────────────────────────┬─┬─┬┐</w:t>
      </w:r>
    </w:p>
    <w:p w:rsidR="00587A04" w:rsidRDefault="00587A04">
      <w:pPr>
        <w:pStyle w:val="ConsPlusNonformat"/>
        <w:jc w:val="both"/>
      </w:pPr>
      <w:bookmarkStart w:id="119" w:name="P2035"/>
      <w:bookmarkEnd w:id="119"/>
      <w:r>
        <w:t>│6. Субъект Российской │ │ 7. Ближайший субъект Российской Федерации │ │ ││</w:t>
      </w:r>
    </w:p>
    <w:p w:rsidR="00587A04" w:rsidRDefault="00587A04">
      <w:pPr>
        <w:pStyle w:val="ConsPlusNonformat"/>
        <w:jc w:val="both"/>
      </w:pPr>
      <w:r>
        <w:t>│Федерации             └─┘     (код ближайшего субъекта Российской   └─┴─┘│</w:t>
      </w:r>
    </w:p>
    <w:p w:rsidR="00587A04" w:rsidRDefault="00587A04">
      <w:pPr>
        <w:pStyle w:val="ConsPlusNonformat"/>
        <w:jc w:val="both"/>
      </w:pPr>
      <w:r>
        <w:t>│(код субъекта Российской         Федерации к месту проживания)           │</w:t>
      </w:r>
    </w:p>
    <w:p w:rsidR="00587A04" w:rsidRDefault="00587A04">
      <w:pPr>
        <w:pStyle w:val="ConsPlusNonformat"/>
        <w:jc w:val="both"/>
      </w:pPr>
      <w:r>
        <w:t>│       Федерации)                                                        │</w:t>
      </w:r>
    </w:p>
    <w:p w:rsidR="00587A04" w:rsidRDefault="00587A04">
      <w:pPr>
        <w:pStyle w:val="ConsPlusNonformat"/>
        <w:jc w:val="both"/>
      </w:pPr>
      <w:r>
        <w:t>│                             ┌─┬─┐                                  ┌─┬─┐│</w:t>
      </w:r>
    </w:p>
    <w:p w:rsidR="00587A04" w:rsidRDefault="00587A04">
      <w:pPr>
        <w:pStyle w:val="ConsPlusNonformat"/>
        <w:jc w:val="both"/>
      </w:pPr>
      <w:r>
        <w:t>│8. Климат в месте проживания │ │ │ 9. Климатические факторы в месте │ │ ││</w:t>
      </w:r>
    </w:p>
    <w:p w:rsidR="00587A04" w:rsidRDefault="00587A04">
      <w:pPr>
        <w:pStyle w:val="ConsPlusNonformat"/>
        <w:jc w:val="both"/>
      </w:pPr>
      <w:r>
        <w:t>│                             └─┴─┘ проживания                       └─┴─┘│</w:t>
      </w:r>
    </w:p>
    <w:p w:rsidR="00587A04" w:rsidRDefault="00587A04">
      <w:pPr>
        <w:pStyle w:val="ConsPlusNonformat"/>
        <w:jc w:val="both"/>
      </w:pPr>
      <w:r>
        <w:t>│               ┌─┬─┬─┐                        ┌─┐                        │</w:t>
      </w:r>
    </w:p>
    <w:p w:rsidR="00587A04" w:rsidRDefault="00587A04">
      <w:pPr>
        <w:pStyle w:val="ConsPlusNonformat"/>
        <w:jc w:val="both"/>
      </w:pPr>
      <w:r>
        <w:t>│10. Код льготы │ │ │ │ 11. Сопровождение &lt;**&gt; │ │                        │</w:t>
      </w:r>
    </w:p>
    <w:p w:rsidR="00587A04" w:rsidRDefault="00587A04">
      <w:pPr>
        <w:pStyle w:val="ConsPlusNonformat"/>
        <w:jc w:val="both"/>
      </w:pPr>
      <w:r>
        <w:t>│               └─┴─┴─┘                        └─┘                        │</w:t>
      </w:r>
    </w:p>
    <w:p w:rsidR="00587A04" w:rsidRDefault="00587A04">
      <w:pPr>
        <w:pStyle w:val="ConsPlusNonformat"/>
        <w:jc w:val="both"/>
      </w:pPr>
      <w:r>
        <w:t>│                                                                         │</w:t>
      </w:r>
    </w:p>
    <w:p w:rsidR="00587A04" w:rsidRDefault="00587A04">
      <w:pPr>
        <w:pStyle w:val="ConsPlusNonformat"/>
        <w:jc w:val="both"/>
      </w:pPr>
      <w:r>
        <w:t>│12. Документ, удостоверяющий право на получение набора социальных услуг  │</w:t>
      </w:r>
    </w:p>
    <w:p w:rsidR="00587A04" w:rsidRDefault="00587A04">
      <w:pPr>
        <w:pStyle w:val="ConsPlusNonformat"/>
        <w:jc w:val="both"/>
      </w:pPr>
      <w:r>
        <w:t>│                                                    ┌─┬─┬─┬─┬─┬─┬─┬─┬─┬─┐│</w:t>
      </w:r>
    </w:p>
    <w:p w:rsidR="00587A04" w:rsidRDefault="00587A04">
      <w:pPr>
        <w:pStyle w:val="ConsPlusNonformat"/>
        <w:jc w:val="both"/>
      </w:pPr>
      <w:r>
        <w:t>│Номер              Серия                Дата выдачи │ │ │.│ │ │.│2│0│ │ ││</w:t>
      </w:r>
    </w:p>
    <w:p w:rsidR="00587A04" w:rsidRDefault="00587A04">
      <w:pPr>
        <w:pStyle w:val="ConsPlusNonformat"/>
        <w:jc w:val="both"/>
      </w:pPr>
      <w:r>
        <w:t>│                                                    └─┴─┴─┴─┴─┴─┴─┴─┴─┴─┘│</w:t>
      </w:r>
    </w:p>
    <w:p w:rsidR="00587A04" w:rsidRDefault="00587A04">
      <w:pPr>
        <w:pStyle w:val="ConsPlusNonformat"/>
        <w:jc w:val="both"/>
      </w:pPr>
      <w:r>
        <w:t>│          ┌─┬─┬─┬─┬─┬─┬─┬─┬─┬─┬─┬─┬─┬─┬─┬─┬─┬─┬─┬─┐                      │</w:t>
      </w:r>
    </w:p>
    <w:p w:rsidR="00587A04" w:rsidRDefault="00587A04">
      <w:pPr>
        <w:pStyle w:val="ConsPlusNonformat"/>
        <w:jc w:val="both"/>
      </w:pPr>
      <w:bookmarkStart w:id="120" w:name="P2051"/>
      <w:bookmarkEnd w:id="120"/>
      <w:r>
        <w:t>│13. СНИЛС │ │ │ │ │ │ │ │ │ │ │ │ │ │ │ │ │ │ │ │ │                      │</w:t>
      </w:r>
    </w:p>
    <w:p w:rsidR="00587A04" w:rsidRDefault="00587A04">
      <w:pPr>
        <w:pStyle w:val="ConsPlusNonformat"/>
        <w:jc w:val="both"/>
      </w:pPr>
      <w:r>
        <w:t>│          └─┴─┴─┴─┴─┴─┴─┴─┴─┴─┴─┴─┴─┴─┴─┴─┴─┴─┴─┴─┘                      │</w:t>
      </w:r>
    </w:p>
    <w:p w:rsidR="00587A04" w:rsidRDefault="00587A04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14. N  медицинской   карты  пациента,  получающего  медицинскую  помощь   в</w:t>
      </w:r>
    </w:p>
    <w:p w:rsidR="00587A04" w:rsidRDefault="00587A04">
      <w:pPr>
        <w:pStyle w:val="ConsPlusNonformat"/>
        <w:jc w:val="both"/>
      </w:pPr>
      <w:r>
        <w:t>амбулаторных условиях ____________________________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---------------------------------------------------------------------------</w:t>
      </w:r>
    </w:p>
    <w:p w:rsidR="00587A04" w:rsidRDefault="00587A04">
      <w:pPr>
        <w:pStyle w:val="ConsPlusNonformat"/>
        <w:jc w:val="both"/>
      </w:pPr>
      <w:r>
        <w:t xml:space="preserve">                               линия отреза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               Подлежит возврату в медицинскую организацию,</w:t>
      </w:r>
    </w:p>
    <w:p w:rsidR="00587A04" w:rsidRDefault="00587A04">
      <w:pPr>
        <w:pStyle w:val="ConsPlusNonformat"/>
        <w:jc w:val="both"/>
      </w:pPr>
      <w:r>
        <w:t xml:space="preserve">                                         выдавшую санаторно-курортную карту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              Обратный талон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121" w:name="P2066"/>
      <w:bookmarkEnd w:id="121"/>
      <w:r>
        <w:t>1. Санаторно-курортная организация ________________________________________</w:t>
      </w:r>
    </w:p>
    <w:p w:rsidR="00587A04" w:rsidRDefault="00587A04">
      <w:pPr>
        <w:pStyle w:val="ConsPlusNonformat"/>
        <w:jc w:val="both"/>
      </w:pPr>
      <w:r>
        <w:t xml:space="preserve">            ┌─┬─┬─┬─┬─┬─┬─┬─┬─┬─┬─┬─┬─┐</w:t>
      </w:r>
    </w:p>
    <w:p w:rsidR="00587A04" w:rsidRDefault="00587A04">
      <w:pPr>
        <w:pStyle w:val="ConsPlusNonformat"/>
        <w:jc w:val="both"/>
      </w:pPr>
      <w:r>
        <w:t>2. ОГРН СКО │ │ │ │ │ │ │ │ │ │ │ │ │ │</w:t>
      </w:r>
    </w:p>
    <w:p w:rsidR="00587A04" w:rsidRDefault="00587A04">
      <w:pPr>
        <w:pStyle w:val="ConsPlusNonformat"/>
        <w:jc w:val="both"/>
      </w:pPr>
      <w:r>
        <w:t xml:space="preserve">            └─┴─┴─┴─┴─┴─┴─┴─┴─┴─┴─┴─┴─┘</w:t>
      </w:r>
    </w:p>
    <w:p w:rsidR="00587A04" w:rsidRDefault="00587A04">
      <w:pPr>
        <w:pStyle w:val="ConsPlusNonformat"/>
        <w:jc w:val="both"/>
      </w:pPr>
      <w:r>
        <w:t>3. Фамилия, имя, отчество пациента(ки) ____________________________________</w:t>
      </w:r>
    </w:p>
    <w:p w:rsidR="00587A04" w:rsidRDefault="00587A04">
      <w:pPr>
        <w:pStyle w:val="ConsPlusNonformat"/>
        <w:jc w:val="both"/>
      </w:pPr>
      <w:r>
        <w:lastRenderedPageBreak/>
        <w:t xml:space="preserve">                                          ┌─┬─┬─┬─┬─┐    ┌─┬─┬─┬─┬─┐</w:t>
      </w:r>
    </w:p>
    <w:p w:rsidR="00587A04" w:rsidRDefault="00587A04">
      <w:pPr>
        <w:pStyle w:val="ConsPlusNonformat"/>
        <w:jc w:val="both"/>
      </w:pPr>
      <w:r>
        <w:t>4. Период санаторно-курортного лечения: с │ │ │.│ │ │ по │ │ │.│ │ │</w:t>
      </w:r>
    </w:p>
    <w:p w:rsidR="00587A04" w:rsidRDefault="00587A04">
      <w:pPr>
        <w:pStyle w:val="ConsPlusNonformat"/>
        <w:jc w:val="both"/>
      </w:pPr>
      <w:r>
        <w:t xml:space="preserve">                                          └─┴─┴─┴─┴─┘    └─┴─┴─┴─┴─┘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5. Диагноз, установленный направившей медицинской организацией:</w:t>
      </w:r>
    </w:p>
    <w:p w:rsidR="00587A04" w:rsidRDefault="00587A04">
      <w:pPr>
        <w:pStyle w:val="ConsPlusNonformat"/>
        <w:jc w:val="both"/>
      </w:pPr>
      <w:r>
        <w:t xml:space="preserve">5.1. Основное заболевание ________________________ код по </w:t>
      </w:r>
      <w:hyperlink r:id="rId113" w:history="1">
        <w:r>
          <w:rPr>
            <w:color w:val="0000FF"/>
          </w:rPr>
          <w:t>МКБ-10</w:t>
        </w:r>
      </w:hyperlink>
      <w:r>
        <w:t xml:space="preserve"> __________</w:t>
      </w:r>
    </w:p>
    <w:p w:rsidR="00587A04" w:rsidRDefault="00587A04">
      <w:pPr>
        <w:pStyle w:val="ConsPlusNonformat"/>
        <w:jc w:val="both"/>
      </w:pPr>
      <w:r>
        <w:t>5.2. Сопутствующие заболевания: __________________ код по МКБ-10 __________</w:t>
      </w:r>
    </w:p>
    <w:p w:rsidR="00587A04" w:rsidRDefault="00587A04">
      <w:pPr>
        <w:pStyle w:val="ConsPlusNonformat"/>
        <w:jc w:val="both"/>
      </w:pPr>
      <w:r>
        <w:t>__________________________________________________ код по МКБ-10 __________</w:t>
      </w:r>
    </w:p>
    <w:p w:rsidR="00587A04" w:rsidRDefault="00587A04">
      <w:pPr>
        <w:pStyle w:val="ConsPlusNonformat"/>
        <w:jc w:val="both"/>
      </w:pPr>
      <w:r>
        <w:t>__________________________________________________ код по МКБ-10 __________</w:t>
      </w:r>
    </w:p>
    <w:p w:rsidR="00587A04" w:rsidRDefault="00587A04">
      <w:pPr>
        <w:pStyle w:val="ConsPlusNonformat"/>
        <w:jc w:val="both"/>
      </w:pPr>
      <w:r>
        <w:t>5.3. Заболевание, явившееся причиной инвалидности 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 код по МКБ-10 __________</w:t>
      </w:r>
    </w:p>
    <w:p w:rsidR="00587A04" w:rsidRDefault="00587A04">
      <w:pPr>
        <w:pStyle w:val="ConsPlusNonformat"/>
        <w:jc w:val="both"/>
      </w:pPr>
      <w:r>
        <w:t>6. Диагноз при выписке из санаторно-курортной организации:</w:t>
      </w:r>
    </w:p>
    <w:p w:rsidR="00587A04" w:rsidRDefault="00587A04">
      <w:pPr>
        <w:pStyle w:val="ConsPlusNonformat"/>
        <w:jc w:val="both"/>
      </w:pPr>
      <w:r>
        <w:t>6.1. Основного заболевания _______________________ код по МКБ-10 __________</w:t>
      </w:r>
    </w:p>
    <w:p w:rsidR="00587A04" w:rsidRDefault="00587A04">
      <w:pPr>
        <w:pStyle w:val="ConsPlusNonformat"/>
        <w:jc w:val="both"/>
      </w:pPr>
      <w:r>
        <w:t>6.2. Сопутствующие заболевания: __________________ код по МКБ-10 __________</w:t>
      </w:r>
    </w:p>
    <w:p w:rsidR="00587A04" w:rsidRDefault="00587A04">
      <w:pPr>
        <w:pStyle w:val="ConsPlusNonformat"/>
        <w:jc w:val="both"/>
      </w:pPr>
      <w:r>
        <w:t>__________________________________________________ код по МКБ-10 __________</w:t>
      </w:r>
    </w:p>
    <w:p w:rsidR="00587A04" w:rsidRDefault="00587A04">
      <w:pPr>
        <w:pStyle w:val="ConsPlusNonformat"/>
        <w:jc w:val="both"/>
      </w:pPr>
      <w:r>
        <w:t>__________________________________________________ код по МКБ-10 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                                 оборотная сторона ф. 072/у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122" w:name="P2090"/>
      <w:bookmarkEnd w:id="122"/>
      <w:r>
        <w:t>15.  Жалобы, длительность  заболевания,  анамнез,  предшествующее  лечение,</w:t>
      </w:r>
    </w:p>
    <w:p w:rsidR="00587A04" w:rsidRDefault="00587A04">
      <w:pPr>
        <w:pStyle w:val="ConsPlusNonformat"/>
        <w:jc w:val="both"/>
      </w:pPr>
      <w:r>
        <w:t>в том числе санаторно-курортное 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16.  Данные  клинического,   лабораторного,  рентгенологического  и  других</w:t>
      </w:r>
    </w:p>
    <w:p w:rsidR="00587A04" w:rsidRDefault="00587A04">
      <w:pPr>
        <w:pStyle w:val="ConsPlusNonformat"/>
        <w:jc w:val="both"/>
      </w:pPr>
      <w:r>
        <w:t>исследований (даты)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bookmarkStart w:id="123" w:name="P2103"/>
      <w:bookmarkEnd w:id="123"/>
      <w:r>
        <w:t>17. Диагноз:</w:t>
      </w:r>
    </w:p>
    <w:p w:rsidR="00587A04" w:rsidRDefault="00587A04">
      <w:pPr>
        <w:pStyle w:val="ConsPlusNonformat"/>
        <w:jc w:val="both"/>
      </w:pPr>
      <w:r>
        <w:t xml:space="preserve">17.1. Основного заболевания _____________________ код по </w:t>
      </w:r>
      <w:hyperlink r:id="rId114" w:history="1">
        <w:r>
          <w:rPr>
            <w:color w:val="0000FF"/>
          </w:rPr>
          <w:t>МКБ-10</w:t>
        </w:r>
      </w:hyperlink>
      <w:r>
        <w:t xml:space="preserve"> ___________</w:t>
      </w:r>
    </w:p>
    <w:p w:rsidR="00587A04" w:rsidRDefault="00587A04">
      <w:pPr>
        <w:pStyle w:val="ConsPlusNonformat"/>
        <w:jc w:val="both"/>
      </w:pPr>
      <w:r>
        <w:t>17.2. Сопутствующие заболевания: ________________ код по МКБ-10 ___________</w:t>
      </w:r>
    </w:p>
    <w:p w:rsidR="00587A04" w:rsidRDefault="00587A04">
      <w:pPr>
        <w:pStyle w:val="ConsPlusNonformat"/>
        <w:jc w:val="both"/>
      </w:pPr>
      <w:r>
        <w:t>_________________________________________________ код по МКБ-10 ___________</w:t>
      </w:r>
    </w:p>
    <w:p w:rsidR="00587A04" w:rsidRDefault="00587A04">
      <w:pPr>
        <w:pStyle w:val="ConsPlusNonformat"/>
        <w:jc w:val="both"/>
      </w:pPr>
      <w:r>
        <w:t>_________________________________________________ код по МКБ-10 ___________</w:t>
      </w:r>
    </w:p>
    <w:p w:rsidR="00587A04" w:rsidRDefault="00587A04">
      <w:pPr>
        <w:pStyle w:val="ConsPlusNonformat"/>
        <w:jc w:val="both"/>
      </w:pPr>
      <w:r>
        <w:t>17.3. Заболевание, явившееся причиной инвалидности 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 код по МКБ-10 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                ЗАКЛЮЧЕНИЕ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124" w:name="P2113"/>
      <w:bookmarkEnd w:id="124"/>
      <w:r>
        <w:t>18. Название санаторно-курортной организации ______________________________</w:t>
      </w:r>
    </w:p>
    <w:p w:rsidR="00587A04" w:rsidRDefault="00587A04">
      <w:pPr>
        <w:pStyle w:val="ConsPlusNonformat"/>
        <w:jc w:val="both"/>
      </w:pPr>
      <w:r>
        <w:t>19. Лечение:</w:t>
      </w:r>
    </w:p>
    <w:p w:rsidR="00587A04" w:rsidRDefault="00587A04">
      <w:pPr>
        <w:pStyle w:val="ConsPlusNonformat"/>
        <w:jc w:val="both"/>
      </w:pPr>
      <w:r>
        <w:t xml:space="preserve">                                               ┌─┐                ┌─┐</w:t>
      </w:r>
    </w:p>
    <w:p w:rsidR="00587A04" w:rsidRDefault="00587A04">
      <w:pPr>
        <w:pStyle w:val="ConsPlusNonformat"/>
        <w:jc w:val="both"/>
      </w:pPr>
      <w:r>
        <w:t>1. В условиях пребывания в санаторно-курортной │ │ 2. Амбулаторно │ │</w:t>
      </w:r>
    </w:p>
    <w:p w:rsidR="00587A04" w:rsidRDefault="00587A04">
      <w:pPr>
        <w:pStyle w:val="ConsPlusNonformat"/>
        <w:jc w:val="both"/>
      </w:pPr>
      <w:r>
        <w:t>организации                                    └─┘                └─┘</w:t>
      </w:r>
    </w:p>
    <w:p w:rsidR="00587A04" w:rsidRDefault="00587A04">
      <w:pPr>
        <w:pStyle w:val="ConsPlusNonformat"/>
        <w:jc w:val="both"/>
      </w:pPr>
      <w:r>
        <w:t>20. Продолжительность курса лечения _______ дней.</w:t>
      </w:r>
    </w:p>
    <w:p w:rsidR="00587A04" w:rsidRDefault="00587A04">
      <w:pPr>
        <w:pStyle w:val="ConsPlusNonformat"/>
        <w:jc w:val="both"/>
      </w:pPr>
      <w:r>
        <w:t xml:space="preserve">              ┌────────┐</w:t>
      </w:r>
    </w:p>
    <w:p w:rsidR="00587A04" w:rsidRDefault="00587A04">
      <w:pPr>
        <w:pStyle w:val="ConsPlusNonformat"/>
        <w:jc w:val="both"/>
      </w:pPr>
      <w:bookmarkStart w:id="125" w:name="P2120"/>
      <w:bookmarkEnd w:id="125"/>
      <w:r>
        <w:t>21. Путевка N │        │</w:t>
      </w:r>
    </w:p>
    <w:p w:rsidR="00587A04" w:rsidRDefault="00587A04">
      <w:pPr>
        <w:pStyle w:val="ConsPlusNonformat"/>
        <w:jc w:val="both"/>
      </w:pPr>
      <w:r>
        <w:t xml:space="preserve">              └────────┘</w:t>
      </w:r>
    </w:p>
    <w:p w:rsidR="00587A04" w:rsidRDefault="00587A04">
      <w:pPr>
        <w:pStyle w:val="ConsPlusNonformat"/>
        <w:jc w:val="both"/>
      </w:pPr>
      <w:r>
        <w:t>22. Фамилия, имя, отчество и подпись лица, заполнившего карту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 xml:space="preserve">23. Заведующий отделением (председатель врачебной комиссии) </w:t>
      </w:r>
      <w:hyperlink w:anchor="P2129" w:history="1">
        <w:r>
          <w:rPr>
            <w:color w:val="0000FF"/>
          </w:rPr>
          <w:t>&lt;*&gt;</w:t>
        </w:r>
      </w:hyperlink>
      <w:r>
        <w:t xml:space="preserve"> 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МП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 xml:space="preserve">    --------------------------------</w:t>
      </w:r>
    </w:p>
    <w:p w:rsidR="00587A04" w:rsidRDefault="00587A04">
      <w:pPr>
        <w:pStyle w:val="ConsPlusNonformat"/>
        <w:jc w:val="both"/>
      </w:pPr>
      <w:bookmarkStart w:id="126" w:name="P2129"/>
      <w:bookmarkEnd w:id="126"/>
      <w:r>
        <w:t xml:space="preserve">    &lt;*&gt; Для лиц, имеющих право на получение набора социальных услуг.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Карта  действительна  при  условии  четкого  заполнения всех граф, фамилий,</w:t>
      </w:r>
    </w:p>
    <w:p w:rsidR="00587A04" w:rsidRDefault="00587A04">
      <w:pPr>
        <w:pStyle w:val="ConsPlusNonformat"/>
        <w:jc w:val="both"/>
      </w:pPr>
      <w:r>
        <w:t>подписей, наличия печати. Срок действия Карты 12 месяцев.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---------------------------------------------------------------------------</w:t>
      </w:r>
    </w:p>
    <w:p w:rsidR="00587A04" w:rsidRDefault="00587A04">
      <w:pPr>
        <w:pStyle w:val="ConsPlusNonformat"/>
        <w:jc w:val="both"/>
      </w:pPr>
      <w:r>
        <w:lastRenderedPageBreak/>
        <w:t xml:space="preserve">                               линия отреза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7. Проведено лечение 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 xml:space="preserve">           (виды лечения, количество процедур, их переносимость)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8. Эпикриз (включая данные обследования) 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 xml:space="preserve">                                ┌─┐           ┌─┐         ┌─┐           ┌─┐</w:t>
      </w:r>
    </w:p>
    <w:p w:rsidR="00587A04" w:rsidRDefault="00587A04">
      <w:pPr>
        <w:pStyle w:val="ConsPlusNonformat"/>
        <w:jc w:val="both"/>
      </w:pPr>
      <w:r>
        <w:t>9. Результаты лечения: значи-   │ │ улучшение │ │ без     │ │ ухудшение │ │</w:t>
      </w:r>
    </w:p>
    <w:p w:rsidR="00587A04" w:rsidRDefault="00587A04">
      <w:pPr>
        <w:pStyle w:val="ConsPlusNonformat"/>
        <w:jc w:val="both"/>
      </w:pPr>
      <w:r>
        <w:t xml:space="preserve">                       тельное  └─┘           └─┘ перемен └─┘           └─┘</w:t>
      </w:r>
    </w:p>
    <w:p w:rsidR="00587A04" w:rsidRDefault="00587A04">
      <w:pPr>
        <w:pStyle w:val="ConsPlusNonformat"/>
        <w:jc w:val="both"/>
      </w:pPr>
      <w:r>
        <w:t xml:space="preserve">                       улучшение</w:t>
      </w:r>
    </w:p>
    <w:p w:rsidR="00587A04" w:rsidRDefault="00587A04">
      <w:pPr>
        <w:pStyle w:val="ConsPlusNonformat"/>
        <w:jc w:val="both"/>
      </w:pPr>
      <w:r>
        <w:t xml:space="preserve">                                                           ┌─┐        ┌─┐</w:t>
      </w:r>
    </w:p>
    <w:p w:rsidR="00587A04" w:rsidRDefault="00587A04">
      <w:pPr>
        <w:pStyle w:val="ConsPlusNonformat"/>
        <w:jc w:val="both"/>
      </w:pPr>
      <w:bookmarkStart w:id="127" w:name="P2152"/>
      <w:bookmarkEnd w:id="127"/>
      <w:r>
        <w:t>10. Наличие обострений потребовавших отмену процедур 1. Да │ │ 2. Нет │ │</w:t>
      </w:r>
    </w:p>
    <w:p w:rsidR="00587A04" w:rsidRDefault="00587A04">
      <w:pPr>
        <w:pStyle w:val="ConsPlusNonformat"/>
        <w:jc w:val="both"/>
      </w:pPr>
      <w:r>
        <w:t xml:space="preserve">                                                           └─┘        └─┘</w:t>
      </w:r>
    </w:p>
    <w:p w:rsidR="00587A04" w:rsidRDefault="00587A04">
      <w:pPr>
        <w:pStyle w:val="ConsPlusNonformat"/>
        <w:jc w:val="both"/>
      </w:pPr>
      <w:r>
        <w:t>11. Рекомендации по дальнейшему лечению: 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12. Лечащий врач __________________________________________________________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13. Главный врач санаторно-курортной организации __________________________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МП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right"/>
      </w:pPr>
      <w:r>
        <w:t>Приложение N 14</w:t>
      </w:r>
    </w:p>
    <w:p w:rsidR="00587A04" w:rsidRDefault="00587A04">
      <w:pPr>
        <w:pStyle w:val="ConsPlusNormal"/>
        <w:jc w:val="right"/>
      </w:pPr>
      <w:r>
        <w:t>к приказу Министерства здравоохранения</w:t>
      </w:r>
    </w:p>
    <w:p w:rsidR="00587A04" w:rsidRDefault="00587A04">
      <w:pPr>
        <w:pStyle w:val="ConsPlusNormal"/>
        <w:jc w:val="right"/>
      </w:pPr>
      <w:r>
        <w:t>Российской Федерации</w:t>
      </w:r>
    </w:p>
    <w:p w:rsidR="00587A04" w:rsidRDefault="00587A04">
      <w:pPr>
        <w:pStyle w:val="ConsPlusNormal"/>
        <w:jc w:val="right"/>
      </w:pPr>
      <w:r>
        <w:t>от 15 декабря 2014 г. N 834н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Title"/>
        <w:jc w:val="center"/>
      </w:pPr>
      <w:bookmarkStart w:id="128" w:name="P2172"/>
      <w:bookmarkEnd w:id="128"/>
      <w:r>
        <w:t>ПОРЯДОК</w:t>
      </w:r>
    </w:p>
    <w:p w:rsidR="00587A04" w:rsidRDefault="00587A04">
      <w:pPr>
        <w:pStyle w:val="ConsPlusTitle"/>
        <w:jc w:val="center"/>
      </w:pPr>
      <w:r>
        <w:t>ЗАПОЛНЕНИЯ УЧЕТНОЙ ФОРМЫ N 072/У</w:t>
      </w:r>
    </w:p>
    <w:p w:rsidR="00587A04" w:rsidRDefault="00587A04">
      <w:pPr>
        <w:pStyle w:val="ConsPlusTitle"/>
        <w:jc w:val="center"/>
      </w:pPr>
      <w:r>
        <w:t>"САНАТОРНО-КУРОРТНАЯ КАРТА"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 xml:space="preserve">1. Учетная </w:t>
      </w:r>
      <w:hyperlink w:anchor="P2016" w:history="1">
        <w:r>
          <w:rPr>
            <w:color w:val="0000FF"/>
          </w:rPr>
          <w:t>форма N 072/у</w:t>
        </w:r>
      </w:hyperlink>
      <w:r>
        <w:t xml:space="preserve"> "Санаторно-курортная карта" (далее - Карта) выдается медицинскими организациями (иными организациями), оказывающими медицинскую помощь в амбулаторных условиях (далее - медицинская организация).</w:t>
      </w:r>
    </w:p>
    <w:p w:rsidR="00587A04" w:rsidRDefault="00587A04">
      <w:pPr>
        <w:pStyle w:val="ConsPlusNormal"/>
        <w:ind w:firstLine="540"/>
        <w:jc w:val="both"/>
      </w:pPr>
      <w:r>
        <w:t>2. Карта заполняется медицинским работником со средним медицинским образованием при предъявлении пациентом(кой) путевки на санаторно-курортное лечение.</w:t>
      </w:r>
    </w:p>
    <w:p w:rsidR="00587A04" w:rsidRDefault="00587A04">
      <w:pPr>
        <w:pStyle w:val="ConsPlusNormal"/>
        <w:ind w:firstLine="540"/>
        <w:jc w:val="both"/>
      </w:pPr>
      <w:r>
        <w:t>3. Бланк Карты состоит из Карты и обратного (отрезного) талона.</w:t>
      </w:r>
    </w:p>
    <w:p w:rsidR="00587A04" w:rsidRDefault="00587A04">
      <w:pPr>
        <w:pStyle w:val="ConsPlusNormal"/>
        <w:ind w:firstLine="540"/>
        <w:jc w:val="both"/>
      </w:pPr>
      <w:r>
        <w:t>4. При заполнении Карты:</w:t>
      </w:r>
    </w:p>
    <w:p w:rsidR="00587A04" w:rsidRDefault="00587A04">
      <w:pPr>
        <w:pStyle w:val="ConsPlusNormal"/>
        <w:ind w:firstLine="540"/>
        <w:jc w:val="both"/>
      </w:pPr>
      <w:r>
        <w:t xml:space="preserve">4.1. </w:t>
      </w:r>
      <w:hyperlink w:anchor="P2022" w:history="1">
        <w:r>
          <w:rPr>
            <w:color w:val="0000FF"/>
          </w:rPr>
          <w:t>Пункты 1</w:t>
        </w:r>
      </w:hyperlink>
      <w:r>
        <w:t xml:space="preserve"> - </w:t>
      </w:r>
      <w:hyperlink w:anchor="P2026" w:history="1">
        <w:r>
          <w:rPr>
            <w:color w:val="0000FF"/>
          </w:rPr>
          <w:t>4</w:t>
        </w:r>
      </w:hyperlink>
      <w:r>
        <w:t xml:space="preserve"> Карты заполняются на основании документа, удостоверяющего личность пациента(ки).</w:t>
      </w:r>
    </w:p>
    <w:p w:rsidR="00587A04" w:rsidRDefault="00587A04">
      <w:pPr>
        <w:pStyle w:val="ConsPlusNormal"/>
        <w:ind w:firstLine="540"/>
        <w:jc w:val="both"/>
      </w:pPr>
      <w:r>
        <w:t>Примечание:</w:t>
      </w:r>
    </w:p>
    <w:p w:rsidR="00587A04" w:rsidRDefault="00587A04">
      <w:pPr>
        <w:pStyle w:val="ConsPlusNormal"/>
        <w:ind w:firstLine="540"/>
        <w:jc w:val="both"/>
      </w:pPr>
      <w: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11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lastRenderedPageBreak/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11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11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587A04" w:rsidRDefault="00587A04">
      <w:pPr>
        <w:pStyle w:val="ConsPlusNormal"/>
        <w:ind w:firstLine="540"/>
        <w:jc w:val="both"/>
      </w:pPr>
      <w: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Федеральный </w:t>
      </w:r>
      <w:hyperlink r:id="rId118" w:history="1">
        <w:r>
          <w:rPr>
            <w:color w:val="0000FF"/>
          </w:rPr>
          <w:t>закон</w:t>
        </w:r>
      </w:hyperlink>
      <w: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2012, N 10, ст. 1166, N 47, ст. 6397, N 53, ст. 7647; 2013, N 27, ст. 3477).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Документами, удостоверяющими личность лица без гражданства в Российской Федерации, являются:</w:t>
      </w:r>
    </w:p>
    <w:p w:rsidR="00587A04" w:rsidRDefault="00587A04">
      <w:pPr>
        <w:pStyle w:val="ConsPlusNormal"/>
        <w:ind w:firstLine="540"/>
        <w:jc w:val="both"/>
      </w:pPr>
      <w: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587A04" w:rsidRDefault="00587A04">
      <w:pPr>
        <w:pStyle w:val="ConsPlusNormal"/>
        <w:ind w:firstLine="540"/>
        <w:jc w:val="both"/>
      </w:pPr>
      <w:r>
        <w:t>разрешение на временное проживание;</w:t>
      </w:r>
    </w:p>
    <w:p w:rsidR="00587A04" w:rsidRDefault="00587A04">
      <w:pPr>
        <w:pStyle w:val="ConsPlusNormal"/>
        <w:ind w:firstLine="540"/>
        <w:jc w:val="both"/>
      </w:pPr>
      <w:r>
        <w:t>вид на жительство;</w:t>
      </w:r>
    </w:p>
    <w:p w:rsidR="00587A04" w:rsidRDefault="00587A04">
      <w:pPr>
        <w:pStyle w:val="ConsPlusNormal"/>
        <w:ind w:firstLine="540"/>
        <w:jc w:val="both"/>
      </w:pPr>
      <w: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119" w:history="1">
        <w:r>
          <w:rPr>
            <w:color w:val="0000FF"/>
          </w:rPr>
          <w:t>Статья 10</w:t>
        </w:r>
      </w:hyperlink>
      <w: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 xml:space="preserve">4.2. </w:t>
      </w:r>
      <w:hyperlink w:anchor="P2035" w:history="1">
        <w:r>
          <w:rPr>
            <w:color w:val="0000FF"/>
          </w:rPr>
          <w:t>Пункты 6</w:t>
        </w:r>
      </w:hyperlink>
      <w:r>
        <w:t xml:space="preserve"> - </w:t>
      </w:r>
      <w:hyperlink w:anchor="P2051" w:history="1">
        <w:r>
          <w:rPr>
            <w:color w:val="0000FF"/>
          </w:rPr>
          <w:t>13</w:t>
        </w:r>
      </w:hyperlink>
      <w:r>
        <w:t xml:space="preserve">, выделенные серым цветом, заполняются только на граждан, имеющих право на получение набора социальных услуг. Справочники для заполнения этих пунктов находятся на оборотной стороне "Справки для получения путевки на санаторно-курортное лечение" (учетная </w:t>
      </w:r>
      <w:hyperlink w:anchor="P1623" w:history="1">
        <w:r>
          <w:rPr>
            <w:color w:val="0000FF"/>
          </w:rPr>
          <w:t>форма N 070/у</w:t>
        </w:r>
      </w:hyperlink>
      <w:r>
        <w:t xml:space="preserve">, предусмотренная приложением N 11 к приказу Минздрава России от 15.12.2014 N 834н). </w:t>
      </w:r>
      <w:hyperlink w:anchor="P2035" w:history="1">
        <w:r>
          <w:rPr>
            <w:color w:val="0000FF"/>
          </w:rPr>
          <w:t>Пункт 7</w:t>
        </w:r>
      </w:hyperlink>
      <w:r>
        <w:t xml:space="preserve"> заполняется только в случае проживания пациента на </w:t>
      </w:r>
      <w:r>
        <w:lastRenderedPageBreak/>
        <w:t>территории, находящейся вблизи границы другого субъекта Российской Федерации, с указанием кода этого субъекта Российской Федерации.</w:t>
      </w:r>
    </w:p>
    <w:p w:rsidR="00587A04" w:rsidRDefault="00587A04">
      <w:pPr>
        <w:pStyle w:val="ConsPlusNormal"/>
        <w:ind w:firstLine="540"/>
        <w:jc w:val="both"/>
      </w:pPr>
      <w:hyperlink w:anchor="P2090" w:history="1">
        <w:r>
          <w:rPr>
            <w:color w:val="0000FF"/>
          </w:rPr>
          <w:t>Пункты 15</w:t>
        </w:r>
      </w:hyperlink>
      <w:r>
        <w:t xml:space="preserve"> - </w:t>
      </w:r>
      <w:hyperlink w:anchor="P2103" w:history="1">
        <w:r>
          <w:rPr>
            <w:color w:val="0000FF"/>
          </w:rPr>
          <w:t>17</w:t>
        </w:r>
      </w:hyperlink>
      <w:r>
        <w:t xml:space="preserve"> заполняются на основании медицинской карты пациента, получающего медицинскую помощь в амбулаторных условиях (учетная </w:t>
      </w:r>
      <w:hyperlink w:anchor="P64" w:history="1">
        <w:r>
          <w:rPr>
            <w:color w:val="0000FF"/>
          </w:rPr>
          <w:t>форма N 025/у</w:t>
        </w:r>
      </w:hyperlink>
      <w:r>
        <w:t xml:space="preserve">, предусмотренная приложением N 1 к приказу Минздрава России от 15.12.2014 N 834н), с обязательным кодированием диагнозов по </w:t>
      </w:r>
      <w:hyperlink r:id="rId120" w:history="1">
        <w:r>
          <w:rPr>
            <w:color w:val="0000FF"/>
          </w:rPr>
          <w:t>МКБ-10</w:t>
        </w:r>
      </w:hyperlink>
      <w:r>
        <w:t>. При оформлении Карты могут использоваться результаты, полученные при прохождении диспансеризации (медицинского осмотра).</w:t>
      </w:r>
    </w:p>
    <w:p w:rsidR="00587A04" w:rsidRDefault="00587A04">
      <w:pPr>
        <w:pStyle w:val="ConsPlusNormal"/>
        <w:ind w:firstLine="540"/>
        <w:jc w:val="both"/>
      </w:pPr>
      <w:r>
        <w:t xml:space="preserve">4.3. </w:t>
      </w:r>
      <w:hyperlink w:anchor="P2113" w:history="1">
        <w:r>
          <w:rPr>
            <w:color w:val="0000FF"/>
          </w:rPr>
          <w:t>Пункты 18</w:t>
        </w:r>
      </w:hyperlink>
      <w:r>
        <w:t xml:space="preserve"> - </w:t>
      </w:r>
      <w:hyperlink w:anchor="P2120" w:history="1">
        <w:r>
          <w:rPr>
            <w:color w:val="0000FF"/>
          </w:rPr>
          <w:t>21</w:t>
        </w:r>
      </w:hyperlink>
      <w:r>
        <w:t xml:space="preserve"> заполняются на основании представленной путевки на санаторно-курортное лечение.</w:t>
      </w:r>
    </w:p>
    <w:p w:rsidR="00587A04" w:rsidRDefault="00587A04">
      <w:pPr>
        <w:pStyle w:val="ConsPlusNormal"/>
        <w:ind w:firstLine="540"/>
        <w:jc w:val="both"/>
      </w:pPr>
      <w:r>
        <w:t>4.4. Карта заверяется подписью медицинского работника со средним медицинским образованием, заполнившего Карту (для лица, имеющего право на получение набора социальных услуг, Карта заверяется подписью заведующего отделением или председателя врачебной комиссии) и печатью медицинской организации, на оттиске которой идентифицируется полное наименование медицинской организации.</w:t>
      </w:r>
    </w:p>
    <w:p w:rsidR="00587A04" w:rsidRDefault="00587A04">
      <w:pPr>
        <w:pStyle w:val="ConsPlusNormal"/>
        <w:ind w:firstLine="540"/>
        <w:jc w:val="both"/>
      </w:pPr>
      <w:r>
        <w:t xml:space="preserve">4.5. </w:t>
      </w:r>
      <w:hyperlink w:anchor="P2066" w:history="1">
        <w:r>
          <w:rPr>
            <w:color w:val="0000FF"/>
          </w:rPr>
          <w:t>Пункты 1</w:t>
        </w:r>
      </w:hyperlink>
      <w:r>
        <w:t xml:space="preserve"> - </w:t>
      </w:r>
      <w:hyperlink w:anchor="P2152" w:history="1">
        <w:r>
          <w:rPr>
            <w:color w:val="0000FF"/>
          </w:rPr>
          <w:t>10</w:t>
        </w:r>
      </w:hyperlink>
      <w:r>
        <w:t xml:space="preserve"> обратного (отрезного) талона Карты заполняются лечащим врачом санаторно-курортной организации. Талон заверяется подписями лечащего врача и главного врача санаторно-курортной организации и заверяется печатью медицинской организации, на оттиске которой идентифицируется полное наименование медицинской организации.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right"/>
      </w:pPr>
      <w:r>
        <w:t>Приложение N 15</w:t>
      </w:r>
    </w:p>
    <w:p w:rsidR="00587A04" w:rsidRDefault="00587A04">
      <w:pPr>
        <w:pStyle w:val="ConsPlusNormal"/>
        <w:jc w:val="right"/>
      </w:pPr>
      <w:r>
        <w:t>к приказу Министерства здравоохранения</w:t>
      </w:r>
    </w:p>
    <w:p w:rsidR="00587A04" w:rsidRDefault="00587A04">
      <w:pPr>
        <w:pStyle w:val="ConsPlusNormal"/>
        <w:jc w:val="right"/>
      </w:pPr>
      <w:r>
        <w:t>Российской Федерации</w:t>
      </w:r>
    </w:p>
    <w:p w:rsidR="00587A04" w:rsidRDefault="00587A04">
      <w:pPr>
        <w:pStyle w:val="ConsPlusNormal"/>
        <w:jc w:val="right"/>
      </w:pPr>
      <w:r>
        <w:t>от 15 декабря 2014 г. N 834н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r>
        <w:t xml:space="preserve">Наименование медицинской организации    Код формы по </w:t>
      </w:r>
      <w:hyperlink r:id="rId121" w:history="1">
        <w:r>
          <w:rPr>
            <w:color w:val="0000FF"/>
          </w:rPr>
          <w:t>ОКУД</w:t>
        </w:r>
      </w:hyperlink>
      <w:r>
        <w:t xml:space="preserve"> _________________</w:t>
      </w:r>
    </w:p>
    <w:p w:rsidR="00587A04" w:rsidRDefault="00587A04">
      <w:pPr>
        <w:pStyle w:val="ConsPlusNonformat"/>
        <w:jc w:val="both"/>
      </w:pPr>
      <w:r>
        <w:t>____________________________________    Код организации по ОКПО 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Адрес                                        Медицинская документация</w:t>
      </w:r>
    </w:p>
    <w:p w:rsidR="00587A04" w:rsidRDefault="00587A04">
      <w:pPr>
        <w:pStyle w:val="ConsPlusNonformat"/>
        <w:jc w:val="both"/>
      </w:pPr>
      <w:r>
        <w:t>____________________________________               Форма N 076/у</w:t>
      </w:r>
    </w:p>
    <w:p w:rsidR="00587A04" w:rsidRDefault="00587A04">
      <w:pPr>
        <w:pStyle w:val="ConsPlusNonformat"/>
        <w:jc w:val="both"/>
      </w:pPr>
      <w:r>
        <w:t xml:space="preserve">                                       Утверждена приказом Минздрава России</w:t>
      </w:r>
    </w:p>
    <w:p w:rsidR="00587A04" w:rsidRDefault="00587A04">
      <w:pPr>
        <w:pStyle w:val="ConsPlusNonformat"/>
        <w:jc w:val="both"/>
      </w:pPr>
      <w:r>
        <w:t xml:space="preserve">                                           от 15 декабря 2014 г. N 834н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129" w:name="P2230"/>
      <w:bookmarkEnd w:id="129"/>
      <w:r>
        <w:t xml:space="preserve">                Санаторно-курортная карта для детей N ____</w:t>
      </w:r>
    </w:p>
    <w:p w:rsidR="00587A04" w:rsidRDefault="00587A04">
      <w:pPr>
        <w:pStyle w:val="ConsPlusNonformat"/>
        <w:jc w:val="both"/>
      </w:pPr>
      <w:r>
        <w:t xml:space="preserve">                       "__" _____________ 20__ года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Выдается  при  предъявлении путевки  на  санаторно-курортное  лечение.  Без</w:t>
      </w:r>
    </w:p>
    <w:p w:rsidR="00587A04" w:rsidRDefault="00587A04">
      <w:pPr>
        <w:pStyle w:val="ConsPlusNonformat"/>
        <w:jc w:val="both"/>
      </w:pPr>
      <w:r>
        <w:t>настоящей карты путевка недействительна.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130" w:name="P2236"/>
      <w:bookmarkEnd w:id="130"/>
      <w:r>
        <w:t>1. Фамилия, имя, отчество ребенка _________________________________________</w:t>
      </w:r>
    </w:p>
    <w:p w:rsidR="00587A04" w:rsidRDefault="00587A04">
      <w:pPr>
        <w:pStyle w:val="ConsPlusNonformat"/>
        <w:jc w:val="both"/>
      </w:pPr>
      <w:r>
        <w:t xml:space="preserve">                  ┌─┐            ┌─┐                  ┌─┬─┬─┬─┬─┬─┬─┬─┬─┬─┐</w:t>
      </w:r>
    </w:p>
    <w:p w:rsidR="00587A04" w:rsidRDefault="00587A04">
      <w:pPr>
        <w:pStyle w:val="ConsPlusNonformat"/>
        <w:jc w:val="both"/>
      </w:pPr>
      <w:r>
        <w:t>2. Пол 1. Мужской │ │ 2. Женский │ │ 3. Дата рождения │ │ │.│ │ │.│ │ │ │ │</w:t>
      </w:r>
    </w:p>
    <w:p w:rsidR="00587A04" w:rsidRDefault="00587A04">
      <w:pPr>
        <w:pStyle w:val="ConsPlusNonformat"/>
        <w:jc w:val="both"/>
      </w:pPr>
      <w:r>
        <w:t xml:space="preserve">                  └─┘            └─┘                  └─┴─┴─┴─┴─┴─┴─┴─┴─┴─┘</w:t>
      </w:r>
    </w:p>
    <w:p w:rsidR="00587A04" w:rsidRDefault="00587A04">
      <w:pPr>
        <w:pStyle w:val="ConsPlusNonformat"/>
        <w:jc w:val="both"/>
      </w:pPr>
      <w:bookmarkStart w:id="131" w:name="P2240"/>
      <w:bookmarkEnd w:id="131"/>
      <w:r>
        <w:t>4. Место регистрации: субъект Российской Федерации ________________________</w:t>
      </w:r>
    </w:p>
    <w:p w:rsidR="00587A04" w:rsidRDefault="00587A04">
      <w:pPr>
        <w:pStyle w:val="ConsPlusNonformat"/>
        <w:jc w:val="both"/>
      </w:pPr>
      <w:r>
        <w:t>район _____________________ город ____________ населенный пункт ___________</w:t>
      </w:r>
    </w:p>
    <w:p w:rsidR="00587A04" w:rsidRDefault="00587A04">
      <w:pPr>
        <w:pStyle w:val="ConsPlusNonformat"/>
        <w:jc w:val="both"/>
      </w:pPr>
      <w:r>
        <w:t>улица ________________________________________ дом ______ квартира ________</w:t>
      </w:r>
    </w:p>
    <w:p w:rsidR="00587A04" w:rsidRDefault="00587A04">
      <w:pPr>
        <w:pStyle w:val="ConsPlusNonformat"/>
        <w:jc w:val="both"/>
      </w:pPr>
      <w:r>
        <w:t xml:space="preserve">                                                  ┌─┬─┬─┬─┬─┬─┬─┬─┬─┬─┬─┬─┐</w:t>
      </w:r>
    </w:p>
    <w:p w:rsidR="00587A04" w:rsidRDefault="00587A04">
      <w:pPr>
        <w:pStyle w:val="ConsPlusNonformat"/>
        <w:jc w:val="both"/>
      </w:pPr>
      <w:r>
        <w:t>5. Идентификационный номер в системе ОМС          │ │ │ │ │ │ │ │ │ │ │ │ │</w:t>
      </w:r>
    </w:p>
    <w:p w:rsidR="00587A04" w:rsidRDefault="00587A04">
      <w:pPr>
        <w:pStyle w:val="ConsPlusNonformat"/>
        <w:jc w:val="both"/>
      </w:pPr>
      <w:r>
        <w:t xml:space="preserve">                                                  ├─┼─┼─┼─┼─┼─┼─┼─┼─┼─┼─┼─┤</w:t>
      </w:r>
    </w:p>
    <w:p w:rsidR="00587A04" w:rsidRDefault="00587A04">
      <w:pPr>
        <w:pStyle w:val="ConsPlusNonformat"/>
        <w:jc w:val="both"/>
      </w:pPr>
      <w:r>
        <w:t xml:space="preserve">                                                  │ │ │ │ │ │ │ │ │ │ │ │ │</w:t>
      </w:r>
    </w:p>
    <w:p w:rsidR="00587A04" w:rsidRDefault="00587A04">
      <w:pPr>
        <w:pStyle w:val="ConsPlusNonformat"/>
        <w:jc w:val="both"/>
      </w:pPr>
      <w:r>
        <w:t xml:space="preserve">                                                  └─┴─┴─┴─┴─┴─┴─┴─┴─┴─┴─┴─┘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┌──────────────────────┬─┬───────────────────────────────────────────┬─┬─┬┐</w:t>
      </w:r>
    </w:p>
    <w:p w:rsidR="00587A04" w:rsidRDefault="00587A04">
      <w:pPr>
        <w:pStyle w:val="ConsPlusNonformat"/>
        <w:jc w:val="both"/>
      </w:pPr>
      <w:bookmarkStart w:id="132" w:name="P2250"/>
      <w:bookmarkEnd w:id="132"/>
      <w:r>
        <w:t>│6. Субъект Российской │ │ 7. Ближайший субъект Российской Федерации │ │ ││</w:t>
      </w:r>
    </w:p>
    <w:p w:rsidR="00587A04" w:rsidRDefault="00587A04">
      <w:pPr>
        <w:pStyle w:val="ConsPlusNonformat"/>
        <w:jc w:val="both"/>
      </w:pPr>
      <w:r>
        <w:t>│Федерации             └─┘     (код ближайшего субъекта Российской   └─┴─┘│</w:t>
      </w:r>
    </w:p>
    <w:p w:rsidR="00587A04" w:rsidRDefault="00587A04">
      <w:pPr>
        <w:pStyle w:val="ConsPlusNonformat"/>
        <w:jc w:val="both"/>
      </w:pPr>
      <w:r>
        <w:t>│(код субъекта Российской         Федерации к месту проживания)           │</w:t>
      </w:r>
    </w:p>
    <w:p w:rsidR="00587A04" w:rsidRDefault="00587A04">
      <w:pPr>
        <w:pStyle w:val="ConsPlusNonformat"/>
        <w:jc w:val="both"/>
      </w:pPr>
      <w:r>
        <w:lastRenderedPageBreak/>
        <w:t>│       Федерации)                                                        │</w:t>
      </w:r>
    </w:p>
    <w:p w:rsidR="00587A04" w:rsidRDefault="00587A04">
      <w:pPr>
        <w:pStyle w:val="ConsPlusNonformat"/>
        <w:jc w:val="both"/>
      </w:pPr>
      <w:r>
        <w:t>│                             ┌─┬─┐                                  ┌─┬─┐│</w:t>
      </w:r>
    </w:p>
    <w:p w:rsidR="00587A04" w:rsidRDefault="00587A04">
      <w:pPr>
        <w:pStyle w:val="ConsPlusNonformat"/>
        <w:jc w:val="both"/>
      </w:pPr>
      <w:r>
        <w:t>│8. Климат в месте проживания │ │ │ 9. Климатические факторы в месте │ │ ││</w:t>
      </w:r>
    </w:p>
    <w:p w:rsidR="00587A04" w:rsidRDefault="00587A04">
      <w:pPr>
        <w:pStyle w:val="ConsPlusNonformat"/>
        <w:jc w:val="both"/>
      </w:pPr>
      <w:r>
        <w:t>│                             └─┴─┘ проживания                       └─┴─┘│</w:t>
      </w:r>
    </w:p>
    <w:p w:rsidR="00587A04" w:rsidRDefault="00587A04">
      <w:pPr>
        <w:pStyle w:val="ConsPlusNonformat"/>
        <w:jc w:val="both"/>
      </w:pPr>
      <w:r>
        <w:t>│               ┌─┬─┬─┐                        ┌─┐                        │</w:t>
      </w:r>
    </w:p>
    <w:p w:rsidR="00587A04" w:rsidRDefault="00587A04">
      <w:pPr>
        <w:pStyle w:val="ConsPlusNonformat"/>
        <w:jc w:val="both"/>
      </w:pPr>
      <w:r>
        <w:t>│10. Код льготы │ │ │ │ 11. Сопровождение &lt;**&gt; │ │                        │</w:t>
      </w:r>
    </w:p>
    <w:p w:rsidR="00587A04" w:rsidRDefault="00587A04">
      <w:pPr>
        <w:pStyle w:val="ConsPlusNonformat"/>
        <w:jc w:val="both"/>
      </w:pPr>
      <w:r>
        <w:t>│               └─┴─┴─┘                        └─┘                        │</w:t>
      </w:r>
    </w:p>
    <w:p w:rsidR="00587A04" w:rsidRDefault="00587A04">
      <w:pPr>
        <w:pStyle w:val="ConsPlusNonformat"/>
        <w:jc w:val="both"/>
      </w:pPr>
      <w:r>
        <w:t>│                                                                         │</w:t>
      </w:r>
    </w:p>
    <w:p w:rsidR="00587A04" w:rsidRDefault="00587A04">
      <w:pPr>
        <w:pStyle w:val="ConsPlusNonformat"/>
        <w:jc w:val="both"/>
      </w:pPr>
      <w:r>
        <w:t>│12. Документ, удостоверяющий право на получение набора социальных услуг  │</w:t>
      </w:r>
    </w:p>
    <w:p w:rsidR="00587A04" w:rsidRDefault="00587A04">
      <w:pPr>
        <w:pStyle w:val="ConsPlusNonformat"/>
        <w:jc w:val="both"/>
      </w:pPr>
      <w:r>
        <w:t>│                                                    ┌─┬─┬─┬─┬─┬─┬─┬─┬─┬─┐│</w:t>
      </w:r>
    </w:p>
    <w:p w:rsidR="00587A04" w:rsidRDefault="00587A04">
      <w:pPr>
        <w:pStyle w:val="ConsPlusNonformat"/>
        <w:jc w:val="both"/>
      </w:pPr>
      <w:r>
        <w:t>│Номер              Серия                Дата выдачи │ │ │.│ │ │.│2│0│ │ ││</w:t>
      </w:r>
    </w:p>
    <w:p w:rsidR="00587A04" w:rsidRDefault="00587A04">
      <w:pPr>
        <w:pStyle w:val="ConsPlusNonformat"/>
        <w:jc w:val="both"/>
      </w:pPr>
      <w:r>
        <w:t>│                                                    └─┴─┴─┴─┴─┴─┴─┴─┴─┴─┘│</w:t>
      </w:r>
    </w:p>
    <w:p w:rsidR="00587A04" w:rsidRDefault="00587A04">
      <w:pPr>
        <w:pStyle w:val="ConsPlusNonformat"/>
        <w:jc w:val="both"/>
      </w:pPr>
      <w:r>
        <w:t>│          ┌─┬─┬─┬─┬─┬─┬─┬─┬─┬─┬─┬─┬─┬─┬─┬─┬─┬─┬─┬─┐                      │</w:t>
      </w:r>
    </w:p>
    <w:p w:rsidR="00587A04" w:rsidRDefault="00587A04">
      <w:pPr>
        <w:pStyle w:val="ConsPlusNonformat"/>
        <w:jc w:val="both"/>
      </w:pPr>
      <w:bookmarkStart w:id="133" w:name="P2266"/>
      <w:bookmarkEnd w:id="133"/>
      <w:r>
        <w:t>│13. СНИЛС │ │ │ │ │ │ │ │ │ │ │ │ │ │ │ │ │ │ │ │ │                      │</w:t>
      </w:r>
    </w:p>
    <w:p w:rsidR="00587A04" w:rsidRDefault="00587A04">
      <w:pPr>
        <w:pStyle w:val="ConsPlusNonformat"/>
        <w:jc w:val="both"/>
      </w:pPr>
      <w:r>
        <w:t>│          └─┴─┴─┴─┴─┴─┴─┴─┴─┴─┴─┴─┴─┴─┴─┴─┴─┴─┴─┴─┘                      │</w:t>
      </w:r>
    </w:p>
    <w:p w:rsidR="00587A04" w:rsidRDefault="00587A04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14. N истории развития ребенка ________________________</w:t>
      </w:r>
    </w:p>
    <w:p w:rsidR="00587A04" w:rsidRDefault="00587A04">
      <w:pPr>
        <w:pStyle w:val="ConsPlusNonformat"/>
        <w:jc w:val="both"/>
      </w:pPr>
      <w:bookmarkStart w:id="134" w:name="P2271"/>
      <w:bookmarkEnd w:id="134"/>
      <w:r>
        <w:t>15. Образовательная организация ___________________________________________</w:t>
      </w:r>
    </w:p>
    <w:p w:rsidR="00587A04" w:rsidRDefault="00587A04">
      <w:pPr>
        <w:pStyle w:val="ConsPlusNonformat"/>
        <w:jc w:val="both"/>
      </w:pPr>
      <w:bookmarkStart w:id="135" w:name="P2272"/>
      <w:bookmarkEnd w:id="135"/>
      <w:r>
        <w:t>16. Место работы матери (отца) ____________________________________________</w:t>
      </w:r>
    </w:p>
    <w:p w:rsidR="00587A04" w:rsidRDefault="00587A04">
      <w:pPr>
        <w:pStyle w:val="ConsPlusNonformat"/>
        <w:jc w:val="both"/>
      </w:pPr>
      <w:bookmarkStart w:id="136" w:name="P2273"/>
      <w:bookmarkEnd w:id="136"/>
      <w:r>
        <w:t>17. Анамнез жизни ребенка 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18. Наследственность ______________________________________________________</w:t>
      </w:r>
    </w:p>
    <w:p w:rsidR="00587A04" w:rsidRDefault="00587A04">
      <w:pPr>
        <w:pStyle w:val="ConsPlusNonformat"/>
        <w:jc w:val="both"/>
      </w:pPr>
      <w:r>
        <w:t>19. Профилактические прививки 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---------------------------------------------------------------------------</w:t>
      </w:r>
    </w:p>
    <w:p w:rsidR="00587A04" w:rsidRDefault="00587A04">
      <w:pPr>
        <w:pStyle w:val="ConsPlusNonformat"/>
        <w:jc w:val="both"/>
      </w:pPr>
      <w:r>
        <w:t xml:space="preserve">                               линия отреза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               Подлежит возврату в медицинскую организацию,</w:t>
      </w:r>
    </w:p>
    <w:p w:rsidR="00587A04" w:rsidRDefault="00587A04">
      <w:pPr>
        <w:pStyle w:val="ConsPlusNonformat"/>
        <w:jc w:val="both"/>
      </w:pPr>
      <w:r>
        <w:t xml:space="preserve">                                         выдавшую санаторно-курортную карту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              Обратный талон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137" w:name="P2288"/>
      <w:bookmarkEnd w:id="137"/>
      <w:r>
        <w:t>1. Санаторно-курортная организация ________________________________________</w:t>
      </w:r>
    </w:p>
    <w:p w:rsidR="00587A04" w:rsidRDefault="00587A04">
      <w:pPr>
        <w:pStyle w:val="ConsPlusNonformat"/>
        <w:jc w:val="both"/>
      </w:pPr>
      <w:r>
        <w:t xml:space="preserve">            ┌─┬─┬─┬─┬─┬─┬─┬─┬─┬─┬─┬─┬─┐</w:t>
      </w:r>
    </w:p>
    <w:p w:rsidR="00587A04" w:rsidRDefault="00587A04">
      <w:pPr>
        <w:pStyle w:val="ConsPlusNonformat"/>
        <w:jc w:val="both"/>
      </w:pPr>
      <w:r>
        <w:t>2. ОГРН СКО │ │ │ │ │ │ │ │ │ │ │ │ │ │</w:t>
      </w:r>
    </w:p>
    <w:p w:rsidR="00587A04" w:rsidRDefault="00587A04">
      <w:pPr>
        <w:pStyle w:val="ConsPlusNonformat"/>
        <w:jc w:val="both"/>
      </w:pPr>
      <w:r>
        <w:t xml:space="preserve">            └─┴─┴─┴─┴─┴─┴─┴─┴─┴─┴─┴─┴─┘</w:t>
      </w:r>
    </w:p>
    <w:p w:rsidR="00587A04" w:rsidRDefault="00587A04">
      <w:pPr>
        <w:pStyle w:val="ConsPlusNonformat"/>
        <w:jc w:val="both"/>
      </w:pPr>
      <w:r>
        <w:t>3. Фамилия, имя, отчество пациента(ки) ____________________________________</w:t>
      </w:r>
    </w:p>
    <w:p w:rsidR="00587A04" w:rsidRDefault="00587A04">
      <w:pPr>
        <w:pStyle w:val="ConsPlusNonformat"/>
        <w:jc w:val="both"/>
      </w:pPr>
      <w:r>
        <w:t xml:space="preserve">                                          ┌─┬─┬─┬─┬─┐    ┌─┬─┬─┬─┬─┐</w:t>
      </w:r>
    </w:p>
    <w:p w:rsidR="00587A04" w:rsidRDefault="00587A04">
      <w:pPr>
        <w:pStyle w:val="ConsPlusNonformat"/>
        <w:jc w:val="both"/>
      </w:pPr>
      <w:r>
        <w:t>4. Период санаторно-курортного лечения: с │ │ │.│ │ │ по │ │ │.│ │ │</w:t>
      </w:r>
    </w:p>
    <w:p w:rsidR="00587A04" w:rsidRDefault="00587A04">
      <w:pPr>
        <w:pStyle w:val="ConsPlusNonformat"/>
        <w:jc w:val="both"/>
      </w:pPr>
      <w:r>
        <w:t xml:space="preserve">                                          └─┴─┴─┴─┴─┘    └─┴─┴─┴─┴─┘</w:t>
      </w:r>
    </w:p>
    <w:p w:rsidR="00587A04" w:rsidRDefault="00587A04">
      <w:pPr>
        <w:pStyle w:val="ConsPlusNonformat"/>
        <w:jc w:val="both"/>
      </w:pPr>
      <w:r>
        <w:t>5. Диагноз, установленный направившей медицинской организацией:</w:t>
      </w:r>
    </w:p>
    <w:p w:rsidR="00587A04" w:rsidRDefault="00587A04">
      <w:pPr>
        <w:pStyle w:val="ConsPlusNonformat"/>
        <w:jc w:val="both"/>
      </w:pPr>
      <w:r>
        <w:t xml:space="preserve">5.1. Основное заболевание _________________________ код по </w:t>
      </w:r>
      <w:hyperlink r:id="rId122" w:history="1">
        <w:r>
          <w:rPr>
            <w:color w:val="0000FF"/>
          </w:rPr>
          <w:t>МКБ-10</w:t>
        </w:r>
      </w:hyperlink>
      <w:r>
        <w:t xml:space="preserve"> _________</w:t>
      </w:r>
    </w:p>
    <w:p w:rsidR="00587A04" w:rsidRDefault="00587A04">
      <w:pPr>
        <w:pStyle w:val="ConsPlusNonformat"/>
        <w:jc w:val="both"/>
      </w:pPr>
      <w:r>
        <w:t>5.2. Сопутствующие заболевания: ___________________ код по МКБ-10 _________</w:t>
      </w:r>
    </w:p>
    <w:p w:rsidR="00587A04" w:rsidRDefault="00587A04">
      <w:pPr>
        <w:pStyle w:val="ConsPlusNonformat"/>
        <w:jc w:val="both"/>
      </w:pPr>
      <w:r>
        <w:t>___________________________________________________ код по МКБ-10 __________</w:t>
      </w:r>
    </w:p>
    <w:p w:rsidR="00587A04" w:rsidRDefault="00587A04">
      <w:pPr>
        <w:pStyle w:val="ConsPlusNonformat"/>
        <w:jc w:val="both"/>
      </w:pPr>
      <w:r>
        <w:t>5.3. Заболевание, явившееся причиной инвалидности 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 код по МКБ-10 _________</w:t>
      </w:r>
    </w:p>
    <w:p w:rsidR="00587A04" w:rsidRDefault="00587A04">
      <w:pPr>
        <w:pStyle w:val="ConsPlusNonformat"/>
        <w:jc w:val="both"/>
      </w:pPr>
      <w:r>
        <w:t>6. Диагноз при выписке из санаторно-курортной организации:</w:t>
      </w:r>
    </w:p>
    <w:p w:rsidR="00587A04" w:rsidRDefault="00587A04">
      <w:pPr>
        <w:pStyle w:val="ConsPlusNonformat"/>
        <w:jc w:val="both"/>
      </w:pPr>
      <w:r>
        <w:t>6.1. Основное заболевание _________________________ код по МКБ-10 _________</w:t>
      </w:r>
    </w:p>
    <w:p w:rsidR="00587A04" w:rsidRDefault="00587A04">
      <w:pPr>
        <w:pStyle w:val="ConsPlusNonformat"/>
        <w:jc w:val="both"/>
      </w:pPr>
      <w:r>
        <w:t>6.2. Сопутствующие заболевания: ___________________ код по МКБ-10 _________</w:t>
      </w:r>
    </w:p>
    <w:p w:rsidR="00587A04" w:rsidRDefault="00587A04">
      <w:pPr>
        <w:pStyle w:val="ConsPlusNonformat"/>
        <w:jc w:val="both"/>
      </w:pPr>
      <w:r>
        <w:t>___________________________________________________ код по МКБ-10 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                                 оборотная сторона ф. 076/у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20.  Жалобы, длительность  заболевания,  анамнез,  предшествующее  лечение,</w:t>
      </w:r>
    </w:p>
    <w:p w:rsidR="00587A04" w:rsidRDefault="00587A04">
      <w:pPr>
        <w:pStyle w:val="ConsPlusNonformat"/>
        <w:jc w:val="both"/>
      </w:pPr>
      <w:r>
        <w:t>в том числе санаторно-курортное 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21. Данные  клинического,   лабораторного,  рентгенологического  и   других</w:t>
      </w:r>
    </w:p>
    <w:p w:rsidR="00587A04" w:rsidRDefault="00587A04">
      <w:pPr>
        <w:pStyle w:val="ConsPlusNonformat"/>
        <w:jc w:val="both"/>
      </w:pPr>
      <w:r>
        <w:t>исследований (даты)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bookmarkStart w:id="138" w:name="P2322"/>
      <w:bookmarkEnd w:id="138"/>
      <w:r>
        <w:t>22. Диагноз:</w:t>
      </w:r>
    </w:p>
    <w:p w:rsidR="00587A04" w:rsidRDefault="00587A04">
      <w:pPr>
        <w:pStyle w:val="ConsPlusNonformat"/>
        <w:jc w:val="both"/>
      </w:pPr>
      <w:r>
        <w:t xml:space="preserve">22.1. Основное заболевание _________________________ код по </w:t>
      </w:r>
      <w:hyperlink r:id="rId123" w:history="1">
        <w:r>
          <w:rPr>
            <w:color w:val="0000FF"/>
          </w:rPr>
          <w:t>МКБ-10</w:t>
        </w:r>
      </w:hyperlink>
      <w:r>
        <w:t xml:space="preserve"> ________</w:t>
      </w:r>
    </w:p>
    <w:p w:rsidR="00587A04" w:rsidRDefault="00587A04">
      <w:pPr>
        <w:pStyle w:val="ConsPlusNonformat"/>
        <w:jc w:val="both"/>
      </w:pPr>
      <w:r>
        <w:t>22.2. Сопутствующие заболевания: ___________________ код по МКБ-10 ________</w:t>
      </w:r>
    </w:p>
    <w:p w:rsidR="00587A04" w:rsidRDefault="00587A04">
      <w:pPr>
        <w:pStyle w:val="ConsPlusNonformat"/>
        <w:jc w:val="both"/>
      </w:pPr>
      <w:r>
        <w:t>____________________________________________________ код по МКБ-10 ________</w:t>
      </w:r>
    </w:p>
    <w:p w:rsidR="00587A04" w:rsidRDefault="00587A04">
      <w:pPr>
        <w:pStyle w:val="ConsPlusNonformat"/>
        <w:jc w:val="both"/>
      </w:pPr>
      <w:r>
        <w:t>____________________________________________________ код по МКБ-10 ________</w:t>
      </w:r>
    </w:p>
    <w:p w:rsidR="00587A04" w:rsidRDefault="00587A04">
      <w:pPr>
        <w:pStyle w:val="ConsPlusNonformat"/>
        <w:jc w:val="both"/>
      </w:pPr>
      <w:r>
        <w:t>22.3. Заболевание, явившееся причиной инвалидности 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 код по МКБ-10 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                ЗАКЛЮЧЕНИЕ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139" w:name="P2332"/>
      <w:bookmarkEnd w:id="139"/>
      <w:r>
        <w:t>23. Название санаторно-курортной организации ______________________________</w:t>
      </w:r>
    </w:p>
    <w:p w:rsidR="00587A04" w:rsidRDefault="00587A04">
      <w:pPr>
        <w:pStyle w:val="ConsPlusNonformat"/>
        <w:jc w:val="both"/>
      </w:pPr>
      <w:r>
        <w:t>24. Лечение:</w:t>
      </w:r>
    </w:p>
    <w:p w:rsidR="00587A04" w:rsidRDefault="00587A04">
      <w:pPr>
        <w:pStyle w:val="ConsPlusNonformat"/>
        <w:jc w:val="both"/>
      </w:pPr>
      <w:r>
        <w:t xml:space="preserve">                                               ┌─┐                ┌─┐</w:t>
      </w:r>
    </w:p>
    <w:p w:rsidR="00587A04" w:rsidRDefault="00587A04">
      <w:pPr>
        <w:pStyle w:val="ConsPlusNonformat"/>
        <w:jc w:val="both"/>
      </w:pPr>
      <w:r>
        <w:t>1. В условиях пребывания в санаторно-курортной │ │ 2. Амбулаторно │ │</w:t>
      </w:r>
    </w:p>
    <w:p w:rsidR="00587A04" w:rsidRDefault="00587A04">
      <w:pPr>
        <w:pStyle w:val="ConsPlusNonformat"/>
        <w:jc w:val="both"/>
      </w:pPr>
      <w:r>
        <w:t>организации                                    └─┘                └─┘</w:t>
      </w:r>
    </w:p>
    <w:p w:rsidR="00587A04" w:rsidRDefault="00587A04">
      <w:pPr>
        <w:pStyle w:val="ConsPlusNonformat"/>
        <w:jc w:val="both"/>
      </w:pPr>
      <w:r>
        <w:t>25. Продолжительность курса лечения ________ дней.</w:t>
      </w:r>
    </w:p>
    <w:p w:rsidR="00587A04" w:rsidRDefault="00587A04">
      <w:pPr>
        <w:pStyle w:val="ConsPlusNonformat"/>
        <w:jc w:val="both"/>
      </w:pPr>
      <w:r>
        <w:t xml:space="preserve">              ┌────────────┐</w:t>
      </w:r>
    </w:p>
    <w:p w:rsidR="00587A04" w:rsidRDefault="00587A04">
      <w:pPr>
        <w:pStyle w:val="ConsPlusNonformat"/>
        <w:jc w:val="both"/>
      </w:pPr>
      <w:bookmarkStart w:id="140" w:name="P2339"/>
      <w:bookmarkEnd w:id="140"/>
      <w:r>
        <w:t>26. Путевка N │            │</w:t>
      </w:r>
    </w:p>
    <w:p w:rsidR="00587A04" w:rsidRDefault="00587A04">
      <w:pPr>
        <w:pStyle w:val="ConsPlusNonformat"/>
        <w:jc w:val="both"/>
      </w:pPr>
      <w:r>
        <w:t xml:space="preserve">              └────────────┘</w:t>
      </w:r>
    </w:p>
    <w:p w:rsidR="00587A04" w:rsidRDefault="00587A04">
      <w:pPr>
        <w:pStyle w:val="ConsPlusNonformat"/>
        <w:jc w:val="both"/>
      </w:pPr>
      <w:r>
        <w:t>27. Фамилия, имя, отчество лица, заполнившего карту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 xml:space="preserve">28. Заведующий отделением (председатель врачебной комиссии) </w:t>
      </w:r>
      <w:hyperlink w:anchor="P2348" w:history="1">
        <w:r>
          <w:rPr>
            <w:color w:val="0000FF"/>
          </w:rPr>
          <w:t>&lt;*&gt;</w:t>
        </w:r>
      </w:hyperlink>
      <w:r>
        <w:t xml:space="preserve"> 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МП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 xml:space="preserve">    --------------------------------</w:t>
      </w:r>
    </w:p>
    <w:p w:rsidR="00587A04" w:rsidRDefault="00587A04">
      <w:pPr>
        <w:pStyle w:val="ConsPlusNonformat"/>
        <w:jc w:val="both"/>
      </w:pPr>
      <w:bookmarkStart w:id="141" w:name="P2348"/>
      <w:bookmarkEnd w:id="141"/>
      <w:r>
        <w:t xml:space="preserve">    &lt;*&gt; Для лиц, имеющих право на получение набора социальных услуг.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Карта  действительна при условии четкого  заполнения  всех  граф,  фамилий,</w:t>
      </w:r>
    </w:p>
    <w:p w:rsidR="00587A04" w:rsidRDefault="00587A04">
      <w:pPr>
        <w:pStyle w:val="ConsPlusNonformat"/>
        <w:jc w:val="both"/>
      </w:pPr>
      <w:r>
        <w:t>подписей, наличия печати. Срок действия Карты 12 месяцев.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---------------------------------------------------------------------------</w:t>
      </w:r>
    </w:p>
    <w:p w:rsidR="00587A04" w:rsidRDefault="00587A04">
      <w:pPr>
        <w:pStyle w:val="ConsPlusNonformat"/>
        <w:jc w:val="both"/>
      </w:pPr>
      <w:r>
        <w:t xml:space="preserve">                               линия отреза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7. Проведено лечение 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 xml:space="preserve">           (виды лечения, количество процедур, их переносимость)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8. Эпикриз (включая данные обследования) 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 xml:space="preserve">                                ┌─┐           ┌─┐         ┌─┐           ┌─┐</w:t>
      </w:r>
    </w:p>
    <w:p w:rsidR="00587A04" w:rsidRDefault="00587A04">
      <w:pPr>
        <w:pStyle w:val="ConsPlusNonformat"/>
        <w:jc w:val="both"/>
      </w:pPr>
      <w:r>
        <w:t>9. Результаты лечения: значи-   │ │ улучшение │ │ без     │ │ ухудшение │ │</w:t>
      </w:r>
    </w:p>
    <w:p w:rsidR="00587A04" w:rsidRDefault="00587A04">
      <w:pPr>
        <w:pStyle w:val="ConsPlusNonformat"/>
        <w:jc w:val="both"/>
      </w:pPr>
      <w:r>
        <w:t xml:space="preserve">                       тельное  └─┘           └─┘ перемен └─┘           └─┘</w:t>
      </w:r>
    </w:p>
    <w:p w:rsidR="00587A04" w:rsidRDefault="00587A04">
      <w:pPr>
        <w:pStyle w:val="ConsPlusNonformat"/>
        <w:jc w:val="both"/>
      </w:pPr>
      <w:r>
        <w:t xml:space="preserve">                       улучшение</w:t>
      </w:r>
    </w:p>
    <w:p w:rsidR="00587A04" w:rsidRDefault="00587A04">
      <w:pPr>
        <w:pStyle w:val="ConsPlusNonformat"/>
        <w:jc w:val="both"/>
      </w:pPr>
      <w:r>
        <w:t xml:space="preserve">                                                            ┌─┐        ┌─┐</w:t>
      </w:r>
    </w:p>
    <w:p w:rsidR="00587A04" w:rsidRDefault="00587A04">
      <w:pPr>
        <w:pStyle w:val="ConsPlusNonformat"/>
        <w:jc w:val="both"/>
      </w:pPr>
      <w:r>
        <w:t>10. Наличие обострений, потребовавших отмену процедур 1. Да │ │ 2. Нет │ │</w:t>
      </w:r>
    </w:p>
    <w:p w:rsidR="00587A04" w:rsidRDefault="00587A04">
      <w:pPr>
        <w:pStyle w:val="ConsPlusNonformat"/>
        <w:jc w:val="both"/>
      </w:pPr>
      <w:r>
        <w:t xml:space="preserve">                                                            └─┘        └─┘</w:t>
      </w:r>
    </w:p>
    <w:p w:rsidR="00587A04" w:rsidRDefault="00587A04">
      <w:pPr>
        <w:pStyle w:val="ConsPlusNonformat"/>
        <w:jc w:val="both"/>
      </w:pPr>
      <w:r>
        <w:t>11. Рекомендации по дальнейшему лечению: 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12. Контакт с пациентами, больными инфекционными заболеваниями ____________</w:t>
      </w:r>
    </w:p>
    <w:p w:rsidR="00587A04" w:rsidRDefault="00587A04">
      <w:pPr>
        <w:pStyle w:val="ConsPlusNonformat"/>
        <w:jc w:val="both"/>
      </w:pPr>
      <w:r>
        <w:t>13. Лечащий врач __________________________________________________________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14. Главный врач санаторно-курортной организации __________________________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МП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right"/>
      </w:pPr>
      <w:r>
        <w:t>Приложение N 16</w:t>
      </w:r>
    </w:p>
    <w:p w:rsidR="00587A04" w:rsidRDefault="00587A04">
      <w:pPr>
        <w:pStyle w:val="ConsPlusNormal"/>
        <w:jc w:val="right"/>
      </w:pPr>
      <w:r>
        <w:t>к приказу Министерства здравоохранения</w:t>
      </w:r>
    </w:p>
    <w:p w:rsidR="00587A04" w:rsidRDefault="00587A04">
      <w:pPr>
        <w:pStyle w:val="ConsPlusNormal"/>
        <w:jc w:val="right"/>
      </w:pPr>
      <w:r>
        <w:t>Российской Федерации</w:t>
      </w:r>
    </w:p>
    <w:p w:rsidR="00587A04" w:rsidRDefault="00587A04">
      <w:pPr>
        <w:pStyle w:val="ConsPlusNormal"/>
        <w:jc w:val="right"/>
      </w:pPr>
      <w:r>
        <w:t>от 15 декабря 2014 г. N 834н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Title"/>
        <w:jc w:val="center"/>
      </w:pPr>
      <w:bookmarkStart w:id="142" w:name="P2390"/>
      <w:bookmarkEnd w:id="142"/>
      <w:r>
        <w:t>ПОРЯДОК</w:t>
      </w:r>
    </w:p>
    <w:p w:rsidR="00587A04" w:rsidRDefault="00587A04">
      <w:pPr>
        <w:pStyle w:val="ConsPlusTitle"/>
        <w:jc w:val="center"/>
      </w:pPr>
      <w:r>
        <w:t>ЗАПОЛНЕНИЯ УЧЕТНОЙ ФОРМЫ N 076/У "САНАТОРНО-КУРОРТНАЯ КАРТА</w:t>
      </w:r>
    </w:p>
    <w:p w:rsidR="00587A04" w:rsidRDefault="00587A04">
      <w:pPr>
        <w:pStyle w:val="ConsPlusTitle"/>
        <w:jc w:val="center"/>
      </w:pPr>
      <w:r>
        <w:t>ДЛЯ ДЕТЕЙ"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 xml:space="preserve">1. Учетная </w:t>
      </w:r>
      <w:hyperlink w:anchor="P2230" w:history="1">
        <w:r>
          <w:rPr>
            <w:color w:val="0000FF"/>
          </w:rPr>
          <w:t>форма N 076/у</w:t>
        </w:r>
      </w:hyperlink>
      <w:r>
        <w:t xml:space="preserve"> "Санаторно-курортная карта для детей" (далее - Карта) выдается медицинскими организациями (иными организациями), оказывающими медицинскую помощь в амбулаторных условиях.</w:t>
      </w:r>
    </w:p>
    <w:p w:rsidR="00587A04" w:rsidRDefault="00587A04">
      <w:pPr>
        <w:pStyle w:val="ConsPlusNormal"/>
        <w:ind w:firstLine="540"/>
        <w:jc w:val="both"/>
      </w:pPr>
      <w:r>
        <w:t>2. Карта заполняется медицинским работником со средним медицинским образованием при предъявлении путевки на санаторно-курортное лечение.</w:t>
      </w:r>
    </w:p>
    <w:p w:rsidR="00587A04" w:rsidRDefault="00587A04">
      <w:pPr>
        <w:pStyle w:val="ConsPlusNormal"/>
        <w:ind w:firstLine="540"/>
        <w:jc w:val="both"/>
      </w:pPr>
      <w:r>
        <w:t>3. Бланк Карты состоит из Карты и обратного (отрезного) талона.</w:t>
      </w:r>
    </w:p>
    <w:p w:rsidR="00587A04" w:rsidRDefault="00587A04">
      <w:pPr>
        <w:pStyle w:val="ConsPlusNormal"/>
        <w:ind w:firstLine="540"/>
        <w:jc w:val="both"/>
      </w:pPr>
      <w:r>
        <w:t>4. При заполнении Карты:</w:t>
      </w:r>
    </w:p>
    <w:p w:rsidR="00587A04" w:rsidRDefault="00587A04">
      <w:pPr>
        <w:pStyle w:val="ConsPlusNormal"/>
        <w:ind w:firstLine="540"/>
        <w:jc w:val="both"/>
      </w:pPr>
      <w:r>
        <w:t xml:space="preserve">4.1. </w:t>
      </w:r>
      <w:hyperlink w:anchor="P2236" w:history="1">
        <w:r>
          <w:rPr>
            <w:color w:val="0000FF"/>
          </w:rPr>
          <w:t>Пункты 1</w:t>
        </w:r>
      </w:hyperlink>
      <w:r>
        <w:t xml:space="preserve"> - </w:t>
      </w:r>
      <w:hyperlink w:anchor="P2240" w:history="1">
        <w:r>
          <w:rPr>
            <w:color w:val="0000FF"/>
          </w:rPr>
          <w:t>4</w:t>
        </w:r>
      </w:hyperlink>
      <w:r>
        <w:t xml:space="preserve"> Карты заполняются на основании документа, удостоверяющего личность пациента(ки).</w:t>
      </w:r>
    </w:p>
    <w:p w:rsidR="00587A04" w:rsidRDefault="00587A04">
      <w:pPr>
        <w:pStyle w:val="ConsPlusNormal"/>
        <w:ind w:firstLine="540"/>
        <w:jc w:val="both"/>
      </w:pPr>
      <w:r>
        <w:t>Примечание:</w:t>
      </w:r>
    </w:p>
    <w:p w:rsidR="00587A04" w:rsidRDefault="00587A04">
      <w:pPr>
        <w:pStyle w:val="ConsPlusNormal"/>
        <w:ind w:firstLine="540"/>
        <w:jc w:val="both"/>
      </w:pPr>
      <w: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12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12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12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587A04" w:rsidRDefault="00587A04">
      <w:pPr>
        <w:pStyle w:val="ConsPlusNormal"/>
        <w:ind w:firstLine="540"/>
        <w:jc w:val="both"/>
      </w:pPr>
      <w:r>
        <w:t xml:space="preserve"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</w:t>
      </w:r>
      <w:r>
        <w:lastRenderedPageBreak/>
        <w:t>документом, удостоверяющим личность лица, признанного беженцем, является удостоверение беженца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Федеральный </w:t>
      </w:r>
      <w:hyperlink r:id="rId127" w:history="1">
        <w:r>
          <w:rPr>
            <w:color w:val="0000FF"/>
          </w:rPr>
          <w:t>закон</w:t>
        </w:r>
      </w:hyperlink>
      <w: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N 27, ст. 3880; 2012, N 10, ст. 1166; N 47, ст. 6397; N 53, ст. 7647; 2013, N 27, ст. 3477; 2014, N 52, ст. 7557).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Документами, удостоверяющими личность лица без гражданства в Российской Федерации, являются:</w:t>
      </w:r>
    </w:p>
    <w:p w:rsidR="00587A04" w:rsidRDefault="00587A04">
      <w:pPr>
        <w:pStyle w:val="ConsPlusNormal"/>
        <w:ind w:firstLine="540"/>
        <w:jc w:val="both"/>
      </w:pPr>
      <w: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587A04" w:rsidRDefault="00587A04">
      <w:pPr>
        <w:pStyle w:val="ConsPlusNormal"/>
        <w:ind w:firstLine="540"/>
        <w:jc w:val="both"/>
      </w:pPr>
      <w:r>
        <w:t>разрешение на временное проживание;</w:t>
      </w:r>
    </w:p>
    <w:p w:rsidR="00587A04" w:rsidRDefault="00587A04">
      <w:pPr>
        <w:pStyle w:val="ConsPlusNormal"/>
        <w:ind w:firstLine="540"/>
        <w:jc w:val="both"/>
      </w:pPr>
      <w:r>
        <w:t>вид на жительство;</w:t>
      </w:r>
    </w:p>
    <w:p w:rsidR="00587A04" w:rsidRDefault="00587A04">
      <w:pPr>
        <w:pStyle w:val="ConsPlusNormal"/>
        <w:ind w:firstLine="540"/>
        <w:jc w:val="both"/>
      </w:pPr>
      <w: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128" w:history="1">
        <w:r>
          <w:rPr>
            <w:color w:val="0000FF"/>
          </w:rPr>
          <w:t>Статья 10</w:t>
        </w:r>
      </w:hyperlink>
      <w: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 xml:space="preserve">4.2. </w:t>
      </w:r>
      <w:hyperlink w:anchor="P2250" w:history="1">
        <w:r>
          <w:rPr>
            <w:color w:val="0000FF"/>
          </w:rPr>
          <w:t>Пункты 6</w:t>
        </w:r>
      </w:hyperlink>
      <w:r>
        <w:t xml:space="preserve"> - </w:t>
      </w:r>
      <w:hyperlink w:anchor="P2266" w:history="1">
        <w:r>
          <w:rPr>
            <w:color w:val="0000FF"/>
          </w:rPr>
          <w:t>13</w:t>
        </w:r>
      </w:hyperlink>
      <w:r>
        <w:t>, выделенные серым цветом, заполняются только на граждан, имеющих право на получение набора социальных услуг. Справочники для заполнения этих пунктов находятся на оборотной стороне "Справки для получения путевки на санаторно-курортное лечение" (</w:t>
      </w:r>
      <w:hyperlink w:anchor="P1623" w:history="1">
        <w:r>
          <w:rPr>
            <w:color w:val="0000FF"/>
          </w:rPr>
          <w:t>формы N 070/у</w:t>
        </w:r>
      </w:hyperlink>
      <w:r>
        <w:t>, предусмотренной приложением N 11 к приказу Минздрава России от 15.12.2014 N 834н).</w:t>
      </w:r>
    </w:p>
    <w:p w:rsidR="00587A04" w:rsidRDefault="00587A04">
      <w:pPr>
        <w:pStyle w:val="ConsPlusNormal"/>
        <w:ind w:firstLine="540"/>
        <w:jc w:val="both"/>
      </w:pPr>
      <w:r>
        <w:t xml:space="preserve">4.3. </w:t>
      </w:r>
      <w:hyperlink w:anchor="P2250" w:history="1">
        <w:r>
          <w:rPr>
            <w:color w:val="0000FF"/>
          </w:rPr>
          <w:t>Пункт 7</w:t>
        </w:r>
      </w:hyperlink>
      <w:r>
        <w:t xml:space="preserve"> заполняется только в случае проживания пациента на территории, находящейся вблизи границы другого субъекта Российской Федерации, с указанием кода этого субъекта Российской Федерации.</w:t>
      </w:r>
    </w:p>
    <w:p w:rsidR="00587A04" w:rsidRDefault="00587A04">
      <w:pPr>
        <w:pStyle w:val="ConsPlusNormal"/>
        <w:ind w:firstLine="540"/>
        <w:jc w:val="both"/>
      </w:pPr>
      <w:r>
        <w:t xml:space="preserve">4.4. В </w:t>
      </w:r>
      <w:hyperlink w:anchor="P2271" w:history="1">
        <w:r>
          <w:rPr>
            <w:color w:val="0000FF"/>
          </w:rPr>
          <w:t>пункте 15</w:t>
        </w:r>
      </w:hyperlink>
      <w:r>
        <w:t xml:space="preserve"> указывается образовательная организация, которую посещает ребенок. Если ребенок не посещает образовательную организацию, вписывают "не организованный".</w:t>
      </w:r>
    </w:p>
    <w:p w:rsidR="00587A04" w:rsidRDefault="00587A04">
      <w:pPr>
        <w:pStyle w:val="ConsPlusNormal"/>
        <w:ind w:firstLine="540"/>
        <w:jc w:val="both"/>
      </w:pPr>
      <w:r>
        <w:t xml:space="preserve">4.5. В </w:t>
      </w:r>
      <w:hyperlink w:anchor="P2272" w:history="1">
        <w:r>
          <w:rPr>
            <w:color w:val="0000FF"/>
          </w:rPr>
          <w:t>пункте 16</w:t>
        </w:r>
      </w:hyperlink>
      <w:r>
        <w:t xml:space="preserve"> указывается место работы матери или отца.</w:t>
      </w:r>
    </w:p>
    <w:p w:rsidR="00587A04" w:rsidRDefault="00587A04">
      <w:pPr>
        <w:pStyle w:val="ConsPlusNormal"/>
        <w:ind w:firstLine="540"/>
        <w:jc w:val="both"/>
      </w:pPr>
      <w:r>
        <w:t xml:space="preserve">4.6. </w:t>
      </w:r>
      <w:hyperlink w:anchor="P2273" w:history="1">
        <w:r>
          <w:rPr>
            <w:color w:val="0000FF"/>
          </w:rPr>
          <w:t>Пункты 17</w:t>
        </w:r>
      </w:hyperlink>
      <w:r>
        <w:t xml:space="preserve"> - </w:t>
      </w:r>
      <w:hyperlink w:anchor="P2322" w:history="1">
        <w:r>
          <w:rPr>
            <w:color w:val="0000FF"/>
          </w:rPr>
          <w:t>22</w:t>
        </w:r>
      </w:hyperlink>
      <w:r>
        <w:t xml:space="preserve"> заполняются на основании истории развития ребенка с обязательным кодированием диагнозов по </w:t>
      </w:r>
      <w:hyperlink r:id="rId129" w:history="1">
        <w:r>
          <w:rPr>
            <w:color w:val="0000FF"/>
          </w:rPr>
          <w:t>МКБ-10</w:t>
        </w:r>
      </w:hyperlink>
      <w:r>
        <w:t>. При оформлении Карты могут использоваться результаты, полученные при прохождении диспансеризации.</w:t>
      </w:r>
    </w:p>
    <w:p w:rsidR="00587A04" w:rsidRDefault="00587A04">
      <w:pPr>
        <w:pStyle w:val="ConsPlusNormal"/>
        <w:ind w:firstLine="540"/>
        <w:jc w:val="both"/>
      </w:pPr>
      <w:r>
        <w:t xml:space="preserve">4.7. </w:t>
      </w:r>
      <w:hyperlink w:anchor="P2332" w:history="1">
        <w:r>
          <w:rPr>
            <w:color w:val="0000FF"/>
          </w:rPr>
          <w:t>Пункты 23</w:t>
        </w:r>
      </w:hyperlink>
      <w:r>
        <w:t xml:space="preserve"> - </w:t>
      </w:r>
      <w:hyperlink w:anchor="P2339" w:history="1">
        <w:r>
          <w:rPr>
            <w:color w:val="0000FF"/>
          </w:rPr>
          <w:t>26</w:t>
        </w:r>
      </w:hyperlink>
      <w:r>
        <w:t xml:space="preserve"> заполняются на основании представленной путевки на санаторно-курортное лечение.</w:t>
      </w:r>
    </w:p>
    <w:p w:rsidR="00587A04" w:rsidRDefault="00587A04">
      <w:pPr>
        <w:pStyle w:val="ConsPlusNormal"/>
        <w:ind w:firstLine="540"/>
        <w:jc w:val="both"/>
      </w:pPr>
      <w:r>
        <w:t>4.8. Карта заверяется подписью медицинского работника, заполнившего Карту (для лица, имеющего право на получение набора социальных услуг, Карта заверяется подписью заведующего отделением или председателя врачебной комиссии) и печатью медицинской организации, на оттиске которой идентифицируется полное наименование медицинской организации.</w:t>
      </w:r>
    </w:p>
    <w:p w:rsidR="00587A04" w:rsidRDefault="00587A04">
      <w:pPr>
        <w:pStyle w:val="ConsPlusNormal"/>
        <w:ind w:firstLine="540"/>
        <w:jc w:val="both"/>
      </w:pPr>
      <w:r>
        <w:t xml:space="preserve">4.9. </w:t>
      </w:r>
      <w:hyperlink w:anchor="P2288" w:history="1">
        <w:r>
          <w:rPr>
            <w:color w:val="0000FF"/>
          </w:rPr>
          <w:t>Пункты 1</w:t>
        </w:r>
      </w:hyperlink>
      <w:r>
        <w:t xml:space="preserve"> - 16 обратного (отрезного) талона Карты заполняются лечащим врачом санаторно-курортной организации. Талон заверяется подписями лечащего врача и главного врача санаторно-курортной организации и заверяется печатью санаторно-курортной организации, на оттиске которой идентифицируется полное наименование санаторно-курортной организации.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right"/>
      </w:pPr>
      <w:r>
        <w:t>Приложение N 17</w:t>
      </w:r>
    </w:p>
    <w:p w:rsidR="00587A04" w:rsidRDefault="00587A04">
      <w:pPr>
        <w:pStyle w:val="ConsPlusNormal"/>
        <w:jc w:val="right"/>
      </w:pPr>
      <w:r>
        <w:t>к приказу Министерства здравоохранения</w:t>
      </w:r>
    </w:p>
    <w:p w:rsidR="00587A04" w:rsidRDefault="00587A04">
      <w:pPr>
        <w:pStyle w:val="ConsPlusNormal"/>
        <w:jc w:val="right"/>
      </w:pPr>
      <w:r>
        <w:t>Российской Федерации</w:t>
      </w:r>
    </w:p>
    <w:p w:rsidR="00587A04" w:rsidRDefault="00587A04">
      <w:pPr>
        <w:pStyle w:val="ConsPlusNormal"/>
        <w:jc w:val="right"/>
      </w:pPr>
      <w:r>
        <w:t>от 15 декабря 2014 г. N 834н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r>
        <w:t xml:space="preserve">Наименование медицинской организации    Код формы по </w:t>
      </w:r>
      <w:hyperlink r:id="rId130" w:history="1">
        <w:r>
          <w:rPr>
            <w:color w:val="0000FF"/>
          </w:rPr>
          <w:t>ОКУД</w:t>
        </w:r>
      </w:hyperlink>
      <w:r>
        <w:t xml:space="preserve"> _________________</w:t>
      </w:r>
    </w:p>
    <w:p w:rsidR="00587A04" w:rsidRDefault="00587A04">
      <w:pPr>
        <w:pStyle w:val="ConsPlusNonformat"/>
        <w:jc w:val="both"/>
      </w:pPr>
      <w:r>
        <w:t>____________________________________    Код организации по ОКПО 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Адрес                                        Медицинская документация</w:t>
      </w:r>
    </w:p>
    <w:p w:rsidR="00587A04" w:rsidRDefault="00587A04">
      <w:pPr>
        <w:pStyle w:val="ConsPlusNonformat"/>
        <w:jc w:val="both"/>
      </w:pPr>
      <w:r>
        <w:t>____________________________________               Форма N 079/у</w:t>
      </w:r>
    </w:p>
    <w:p w:rsidR="00587A04" w:rsidRDefault="00587A04">
      <w:pPr>
        <w:pStyle w:val="ConsPlusNonformat"/>
        <w:jc w:val="both"/>
      </w:pPr>
      <w:r>
        <w:t xml:space="preserve">                                       Утверждена приказом Минздрава России</w:t>
      </w:r>
    </w:p>
    <w:p w:rsidR="00587A04" w:rsidRDefault="00587A04">
      <w:pPr>
        <w:pStyle w:val="ConsPlusNonformat"/>
        <w:jc w:val="both"/>
      </w:pPr>
      <w:r>
        <w:t xml:space="preserve">                                           от 15 декабря 2014 г. N 834н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143" w:name="P2451"/>
      <w:bookmarkEnd w:id="143"/>
      <w:r>
        <w:t xml:space="preserve">                            МЕДИЦИНСКАЯ СПРАВКА</w:t>
      </w:r>
    </w:p>
    <w:p w:rsidR="00587A04" w:rsidRDefault="00587A04">
      <w:pPr>
        <w:pStyle w:val="ConsPlusNonformat"/>
        <w:jc w:val="both"/>
      </w:pPr>
      <w:r>
        <w:t xml:space="preserve">       на ребенка, отъезжающего в санаторный оздоровительный лагерь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144" w:name="P2454"/>
      <w:bookmarkEnd w:id="144"/>
      <w:r>
        <w:t>1. Фамилия, имя, отчество ребенка _________________________________________</w:t>
      </w:r>
    </w:p>
    <w:p w:rsidR="00587A04" w:rsidRDefault="00587A04">
      <w:pPr>
        <w:pStyle w:val="ConsPlusNonformat"/>
        <w:jc w:val="both"/>
      </w:pPr>
      <w:r>
        <w:t xml:space="preserve">                  ┌─┐            ┌─┐                  ┌─┬─┬─┬─┬─┬─┬─┬─┬─┬─┐</w:t>
      </w:r>
    </w:p>
    <w:p w:rsidR="00587A04" w:rsidRDefault="00587A04">
      <w:pPr>
        <w:pStyle w:val="ConsPlusNonformat"/>
        <w:jc w:val="both"/>
      </w:pPr>
      <w:r>
        <w:t>2. Пол 1. Мужской │ │ 2. Женский │ │ 3. Дата рождения │ │ │.│ │ │.│ │ │ │ │</w:t>
      </w:r>
    </w:p>
    <w:p w:rsidR="00587A04" w:rsidRDefault="00587A04">
      <w:pPr>
        <w:pStyle w:val="ConsPlusNonformat"/>
        <w:jc w:val="both"/>
      </w:pPr>
      <w:r>
        <w:t xml:space="preserve">                  └─┘            └─┘                  └─┴─┴─┴─┴─┴─┴─┴─┴─┴─┘</w:t>
      </w:r>
    </w:p>
    <w:p w:rsidR="00587A04" w:rsidRDefault="00587A04">
      <w:pPr>
        <w:pStyle w:val="ConsPlusNonformat"/>
        <w:jc w:val="both"/>
      </w:pPr>
      <w:bookmarkStart w:id="145" w:name="P2458"/>
      <w:bookmarkEnd w:id="145"/>
      <w:r>
        <w:t>4. Место регистрации: субъект Российской Федерации ________________________</w:t>
      </w:r>
    </w:p>
    <w:p w:rsidR="00587A04" w:rsidRDefault="00587A04">
      <w:pPr>
        <w:pStyle w:val="ConsPlusNonformat"/>
        <w:jc w:val="both"/>
      </w:pPr>
      <w:r>
        <w:t>район _____________________ город ____________ населенный пункт ___________</w:t>
      </w:r>
    </w:p>
    <w:p w:rsidR="00587A04" w:rsidRDefault="00587A04">
      <w:pPr>
        <w:pStyle w:val="ConsPlusNonformat"/>
        <w:jc w:val="both"/>
      </w:pPr>
      <w:r>
        <w:t>улица _____________________________ дом ______ квартира _____ тел. ________</w:t>
      </w:r>
    </w:p>
    <w:p w:rsidR="00587A04" w:rsidRDefault="00587A04">
      <w:pPr>
        <w:pStyle w:val="ConsPlusNonformat"/>
        <w:jc w:val="both"/>
      </w:pPr>
      <w:bookmarkStart w:id="146" w:name="P2461"/>
      <w:bookmarkEnd w:id="146"/>
      <w:r>
        <w:t>5. N школы ________ класс ______</w:t>
      </w:r>
    </w:p>
    <w:p w:rsidR="00587A04" w:rsidRDefault="00587A04">
      <w:pPr>
        <w:pStyle w:val="ConsPlusNonformat"/>
        <w:jc w:val="both"/>
      </w:pPr>
      <w:bookmarkStart w:id="147" w:name="P2462"/>
      <w:bookmarkEnd w:id="147"/>
      <w:r>
        <w:t>6. Перенесенные детские инфекционные заболевания 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7. Проведенные профилактические прививки 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8. Состояние здоровья:</w:t>
      </w:r>
    </w:p>
    <w:p w:rsidR="00587A04" w:rsidRDefault="00587A04">
      <w:pPr>
        <w:pStyle w:val="ConsPlusNonformat"/>
        <w:jc w:val="both"/>
      </w:pPr>
      <w:r>
        <w:t xml:space="preserve">     Диагноз: _____________________________________ код по </w:t>
      </w:r>
      <w:hyperlink r:id="rId131" w:history="1">
        <w:r>
          <w:rPr>
            <w:color w:val="0000FF"/>
          </w:rPr>
          <w:t>МКБ-10</w:t>
        </w:r>
      </w:hyperlink>
      <w:r>
        <w:t xml:space="preserve"> _________</w:t>
      </w:r>
    </w:p>
    <w:p w:rsidR="00587A04" w:rsidRDefault="00587A04">
      <w:pPr>
        <w:pStyle w:val="ConsPlusNonformat"/>
        <w:jc w:val="both"/>
      </w:pPr>
      <w:r>
        <w:t>___________________________________________________ код по МКБ-10 _________</w:t>
      </w:r>
    </w:p>
    <w:p w:rsidR="00587A04" w:rsidRDefault="00587A04">
      <w:pPr>
        <w:pStyle w:val="ConsPlusNonformat"/>
        <w:jc w:val="both"/>
      </w:pPr>
      <w:r>
        <w:t>___________________________________________________ код по МКБ-10 _________</w:t>
      </w:r>
    </w:p>
    <w:p w:rsidR="00587A04" w:rsidRDefault="00587A04">
      <w:pPr>
        <w:pStyle w:val="ConsPlusNonformat"/>
        <w:jc w:val="both"/>
      </w:pPr>
      <w:r>
        <w:t>___________________________________________________ код по МКБ-10 _________</w:t>
      </w:r>
    </w:p>
    <w:p w:rsidR="00587A04" w:rsidRDefault="00587A04">
      <w:pPr>
        <w:pStyle w:val="ConsPlusNonformat"/>
        <w:jc w:val="both"/>
      </w:pPr>
      <w:bookmarkStart w:id="148" w:name="P2471"/>
      <w:bookmarkEnd w:id="148"/>
      <w:r>
        <w:t>9. Физическое развитие 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10. Физкультурная группа ______________________</w:t>
      </w:r>
    </w:p>
    <w:p w:rsidR="00587A04" w:rsidRDefault="00587A04">
      <w:pPr>
        <w:pStyle w:val="ConsPlusNonformat"/>
        <w:jc w:val="both"/>
      </w:pPr>
      <w:r>
        <w:t>11. Рекомендуемый режим ___________________________________________________</w:t>
      </w:r>
    </w:p>
    <w:p w:rsidR="00587A04" w:rsidRDefault="00587A04">
      <w:pPr>
        <w:pStyle w:val="ConsPlusNonformat"/>
        <w:jc w:val="both"/>
      </w:pPr>
      <w:bookmarkStart w:id="149" w:name="P2475"/>
      <w:bookmarkEnd w:id="149"/>
      <w:r>
        <w:t>12. Фамилия, инициалы и подпись медицинского работника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МП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"__" ___________ 20__ года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                               оборотная сторона ф. N 079/у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 xml:space="preserve">          Заполняется врачом санаторного оздоровительного лагеря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150" w:name="P2486"/>
      <w:bookmarkEnd w:id="150"/>
      <w:r>
        <w:t>13. Состояние здоровья во время  пребывания  в  санаторном  оздоровительном</w:t>
      </w:r>
    </w:p>
    <w:p w:rsidR="00587A04" w:rsidRDefault="00587A04">
      <w:pPr>
        <w:pStyle w:val="ConsPlusNonformat"/>
        <w:jc w:val="both"/>
      </w:pPr>
      <w:r>
        <w:t>лагере: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14. Перенесенные заболевания 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bookmarkStart w:id="151" w:name="P2495"/>
      <w:bookmarkEnd w:id="151"/>
      <w:r>
        <w:t>15. Контакт с инфекционными больными 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 xml:space="preserve">      Эффективность оздоровления в санаторном оздоровительном лагере: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152" w:name="P2500"/>
      <w:bookmarkEnd w:id="152"/>
      <w:r>
        <w:lastRenderedPageBreak/>
        <w:t>16. Общее состояние в динамике 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17. Масса тела: при поступлении ____________ при отъезде __________________</w:t>
      </w:r>
    </w:p>
    <w:p w:rsidR="00587A04" w:rsidRDefault="00587A04">
      <w:pPr>
        <w:pStyle w:val="ConsPlusNonformat"/>
        <w:jc w:val="both"/>
      </w:pPr>
      <w:r>
        <w:t>18. Динамометрия __________________________________________________________</w:t>
      </w:r>
    </w:p>
    <w:p w:rsidR="00587A04" w:rsidRDefault="00587A04">
      <w:pPr>
        <w:pStyle w:val="ConsPlusNonformat"/>
        <w:jc w:val="both"/>
      </w:pPr>
      <w:bookmarkStart w:id="153" w:name="P2505"/>
      <w:bookmarkEnd w:id="153"/>
      <w:r>
        <w:t>19. Спирометрия ___________________________________________________________</w:t>
      </w:r>
    </w:p>
    <w:p w:rsidR="00587A04" w:rsidRDefault="00587A04">
      <w:pPr>
        <w:pStyle w:val="ConsPlusNonformat"/>
        <w:jc w:val="both"/>
      </w:pPr>
      <w:bookmarkStart w:id="154" w:name="P2506"/>
      <w:bookmarkEnd w:id="154"/>
      <w:r>
        <w:t>20. Фамилия, инициалы и подпись врача санаторного оздоровительного лагеря 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"__" _____________ 20__ года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Справка подлежит возврату в детскую поликлинику.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right"/>
      </w:pPr>
      <w:r>
        <w:t>Приложение N 18</w:t>
      </w:r>
    </w:p>
    <w:p w:rsidR="00587A04" w:rsidRDefault="00587A04">
      <w:pPr>
        <w:pStyle w:val="ConsPlusNormal"/>
        <w:jc w:val="right"/>
      </w:pPr>
      <w:r>
        <w:t>к приказу Министерства здравоохранения</w:t>
      </w:r>
    </w:p>
    <w:p w:rsidR="00587A04" w:rsidRDefault="00587A04">
      <w:pPr>
        <w:pStyle w:val="ConsPlusNormal"/>
        <w:jc w:val="right"/>
      </w:pPr>
      <w:r>
        <w:t>Российской Федерации</w:t>
      </w:r>
    </w:p>
    <w:p w:rsidR="00587A04" w:rsidRDefault="00587A04">
      <w:pPr>
        <w:pStyle w:val="ConsPlusNormal"/>
        <w:jc w:val="right"/>
      </w:pPr>
      <w:r>
        <w:t>от 15 декабря 2014 г. N 834н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Title"/>
        <w:jc w:val="center"/>
      </w:pPr>
      <w:bookmarkStart w:id="155" w:name="P2522"/>
      <w:bookmarkEnd w:id="155"/>
      <w:r>
        <w:t>ПОРЯДОК</w:t>
      </w:r>
    </w:p>
    <w:p w:rsidR="00587A04" w:rsidRDefault="00587A04">
      <w:pPr>
        <w:pStyle w:val="ConsPlusTitle"/>
        <w:jc w:val="center"/>
      </w:pPr>
      <w:r>
        <w:t>ЗАПОЛНЕНИЯ УЧЕТНОЙ ФОРМЫ N 079/У МЕДИЦИНСКАЯ СПРАВКА</w:t>
      </w:r>
    </w:p>
    <w:p w:rsidR="00587A04" w:rsidRDefault="00587A04">
      <w:pPr>
        <w:pStyle w:val="ConsPlusTitle"/>
        <w:jc w:val="center"/>
      </w:pPr>
      <w:r>
        <w:t>НА РЕБЕНКА, ОТЪЕЗЖАЮЩЕГО В САНАТОРНЫЙ</w:t>
      </w:r>
    </w:p>
    <w:p w:rsidR="00587A04" w:rsidRDefault="00587A04">
      <w:pPr>
        <w:pStyle w:val="ConsPlusTitle"/>
        <w:jc w:val="center"/>
      </w:pPr>
      <w:r>
        <w:t>ОЗДОРОВИТЕЛЬНЫЙ ЛАГЕРЬ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 xml:space="preserve">1. Учетная </w:t>
      </w:r>
      <w:hyperlink w:anchor="P2451" w:history="1">
        <w:r>
          <w:rPr>
            <w:color w:val="0000FF"/>
          </w:rPr>
          <w:t>форма N 079/у</w:t>
        </w:r>
      </w:hyperlink>
      <w:r>
        <w:t xml:space="preserve"> "Медицинская справка на ребенка, отъезжающего в санаторный оздоровительный лагерь" (далее - Справка) выдается медицинской организацией (иной организацией), оказывающей медицинскую помощь в амбулаторных условиях детям (далее - медицинская организация).</w:t>
      </w:r>
    </w:p>
    <w:p w:rsidR="00587A04" w:rsidRDefault="00587A04">
      <w:pPr>
        <w:pStyle w:val="ConsPlusNormal"/>
        <w:ind w:firstLine="540"/>
        <w:jc w:val="both"/>
      </w:pPr>
      <w:r>
        <w:t>2. Справка заполняется медицинским работником после проведения медицинского осмотра ребенка, отъезжающего в санаторный оздоровительный лагерь, с указанием на отсутствие контактов с больными с инфекционными заболеваниями.</w:t>
      </w:r>
    </w:p>
    <w:p w:rsidR="00587A04" w:rsidRDefault="00587A04">
      <w:pPr>
        <w:pStyle w:val="ConsPlusNormal"/>
        <w:ind w:firstLine="540"/>
        <w:jc w:val="both"/>
      </w:pPr>
      <w:r>
        <w:t>3. В медицинской организации заполняется лицевая сторона Справки. Оборотная сторона Справки заполняется врачом санаторного оздоровительного лагеря.</w:t>
      </w:r>
    </w:p>
    <w:p w:rsidR="00587A04" w:rsidRDefault="00587A04">
      <w:pPr>
        <w:pStyle w:val="ConsPlusNormal"/>
        <w:ind w:firstLine="540"/>
        <w:jc w:val="both"/>
      </w:pPr>
      <w:r>
        <w:t>4. При заполнении Справки:</w:t>
      </w:r>
    </w:p>
    <w:p w:rsidR="00587A04" w:rsidRDefault="00587A04">
      <w:pPr>
        <w:pStyle w:val="ConsPlusNormal"/>
        <w:ind w:firstLine="540"/>
        <w:jc w:val="both"/>
      </w:pPr>
      <w:r>
        <w:t xml:space="preserve">4.1. </w:t>
      </w:r>
      <w:hyperlink w:anchor="P2454" w:history="1">
        <w:r>
          <w:rPr>
            <w:color w:val="0000FF"/>
          </w:rPr>
          <w:t>Пункты 1</w:t>
        </w:r>
      </w:hyperlink>
      <w:r>
        <w:t xml:space="preserve"> - </w:t>
      </w:r>
      <w:hyperlink w:anchor="P2458" w:history="1">
        <w:r>
          <w:rPr>
            <w:color w:val="0000FF"/>
          </w:rPr>
          <w:t>4</w:t>
        </w:r>
      </w:hyperlink>
      <w:r>
        <w:t xml:space="preserve"> Справки заполняются на основании свидетельства о рождении или документа, удостоверяющего личность ребенка.</w:t>
      </w:r>
    </w:p>
    <w:p w:rsidR="00587A04" w:rsidRDefault="00587A04">
      <w:pPr>
        <w:pStyle w:val="ConsPlusNormal"/>
        <w:ind w:firstLine="540"/>
        <w:jc w:val="both"/>
      </w:pPr>
      <w:r>
        <w:t>Примечание:</w:t>
      </w:r>
    </w:p>
    <w:p w:rsidR="00587A04" w:rsidRDefault="00587A04">
      <w:pPr>
        <w:pStyle w:val="ConsPlusNormal"/>
        <w:ind w:firstLine="540"/>
        <w:jc w:val="both"/>
      </w:pPr>
      <w: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13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587A04" w:rsidRDefault="00587A04">
      <w:pPr>
        <w:pStyle w:val="ConsPlusNormal"/>
        <w:ind w:firstLine="540"/>
        <w:jc w:val="both"/>
      </w:pPr>
      <w: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587A04" w:rsidRDefault="00587A04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Федеральный </w:t>
      </w:r>
      <w:hyperlink r:id="rId133" w:history="1">
        <w:r>
          <w:rPr>
            <w:color w:val="0000FF"/>
          </w:rPr>
          <w:t>закон</w:t>
        </w:r>
      </w:hyperlink>
      <w: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N 27, ст. 3880; 2012, N 10, ст. 1166; N 47, ст. 6397; N 53, ст. 7647; 2013, N 27, ст. 3477; 2014, N 52, ст. 7557).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Документами, удостоверяющими личность лица без гражданства в Российской Федерации, являются:</w:t>
      </w:r>
    </w:p>
    <w:p w:rsidR="00587A04" w:rsidRDefault="00587A04">
      <w:pPr>
        <w:pStyle w:val="ConsPlusNormal"/>
        <w:ind w:firstLine="540"/>
        <w:jc w:val="both"/>
      </w:pPr>
      <w: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587A04" w:rsidRDefault="00587A04">
      <w:pPr>
        <w:pStyle w:val="ConsPlusNormal"/>
        <w:ind w:firstLine="540"/>
        <w:jc w:val="both"/>
      </w:pPr>
      <w:r>
        <w:t>разрешение на временное проживание;</w:t>
      </w:r>
    </w:p>
    <w:p w:rsidR="00587A04" w:rsidRDefault="00587A04">
      <w:pPr>
        <w:pStyle w:val="ConsPlusNormal"/>
        <w:ind w:firstLine="540"/>
        <w:jc w:val="both"/>
      </w:pPr>
      <w:r>
        <w:t>вид на жительство;</w:t>
      </w:r>
    </w:p>
    <w:p w:rsidR="00587A04" w:rsidRDefault="00587A04">
      <w:pPr>
        <w:pStyle w:val="ConsPlusNormal"/>
        <w:ind w:firstLine="540"/>
        <w:jc w:val="both"/>
      </w:pPr>
      <w: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134" w:history="1">
        <w:r>
          <w:rPr>
            <w:color w:val="0000FF"/>
          </w:rPr>
          <w:t>Статья 10</w:t>
        </w:r>
      </w:hyperlink>
      <w: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 xml:space="preserve">4.2. </w:t>
      </w:r>
      <w:hyperlink w:anchor="P2461" w:history="1">
        <w:r>
          <w:rPr>
            <w:color w:val="0000FF"/>
          </w:rPr>
          <w:t>Пункт 5</w:t>
        </w:r>
      </w:hyperlink>
      <w:r>
        <w:t xml:space="preserve"> Справки заполняется со слов ребенка или родителя (иного законного представителя) ребенка.</w:t>
      </w:r>
    </w:p>
    <w:p w:rsidR="00587A04" w:rsidRDefault="00587A04">
      <w:pPr>
        <w:pStyle w:val="ConsPlusNormal"/>
        <w:ind w:firstLine="540"/>
        <w:jc w:val="both"/>
      </w:pPr>
      <w:r>
        <w:t xml:space="preserve">4.3. В </w:t>
      </w:r>
      <w:hyperlink w:anchor="P2462" w:history="1">
        <w:r>
          <w:rPr>
            <w:color w:val="0000FF"/>
          </w:rPr>
          <w:t>пунктах 6</w:t>
        </w:r>
      </w:hyperlink>
      <w:r>
        <w:t xml:space="preserve"> - </w:t>
      </w:r>
      <w:hyperlink w:anchor="P2471" w:history="1">
        <w:r>
          <w:rPr>
            <w:color w:val="0000FF"/>
          </w:rPr>
          <w:t>9</w:t>
        </w:r>
      </w:hyperlink>
      <w:r>
        <w:t xml:space="preserve"> Справки указываются сведения из истории развития ребенка.</w:t>
      </w:r>
    </w:p>
    <w:p w:rsidR="00587A04" w:rsidRDefault="00587A04">
      <w:pPr>
        <w:pStyle w:val="ConsPlusNormal"/>
        <w:ind w:firstLine="540"/>
        <w:jc w:val="both"/>
      </w:pPr>
      <w:r>
        <w:t xml:space="preserve">4.4. В </w:t>
      </w:r>
      <w:hyperlink w:anchor="P2475" w:history="1">
        <w:r>
          <w:rPr>
            <w:color w:val="0000FF"/>
          </w:rPr>
          <w:t>пункте 12</w:t>
        </w:r>
      </w:hyperlink>
      <w:r>
        <w:t xml:space="preserve"> Справки указываются Ф.И.О. врача, медицинского работника со средним профессиональным образованием, заполнившего Справку, и подтверждается его подписью.</w:t>
      </w:r>
    </w:p>
    <w:p w:rsidR="00587A04" w:rsidRDefault="00587A04">
      <w:pPr>
        <w:pStyle w:val="ConsPlusNormal"/>
        <w:ind w:firstLine="540"/>
        <w:jc w:val="both"/>
      </w:pPr>
      <w:r>
        <w:t>4.5. В месте печати (МП) Справки проставляется печать медицинской организации, на оттиске которой идентифицируется полное наименование медицинской организации, указывается дата выдачи Справки.</w:t>
      </w:r>
    </w:p>
    <w:p w:rsidR="00587A04" w:rsidRDefault="00587A04">
      <w:pPr>
        <w:pStyle w:val="ConsPlusNormal"/>
        <w:ind w:firstLine="540"/>
        <w:jc w:val="both"/>
      </w:pPr>
      <w:r>
        <w:t xml:space="preserve">4.6. В </w:t>
      </w:r>
      <w:hyperlink w:anchor="P2486" w:history="1">
        <w:r>
          <w:rPr>
            <w:color w:val="0000FF"/>
          </w:rPr>
          <w:t>пунктах 13</w:t>
        </w:r>
      </w:hyperlink>
      <w:r>
        <w:t xml:space="preserve"> - </w:t>
      </w:r>
      <w:hyperlink w:anchor="P2495" w:history="1">
        <w:r>
          <w:rPr>
            <w:color w:val="0000FF"/>
          </w:rPr>
          <w:t>15</w:t>
        </w:r>
      </w:hyperlink>
      <w:r>
        <w:t xml:space="preserve"> Справки отмечается состояние здоровья ребенка в период пребывания в санаторном оздоровительном лагере.</w:t>
      </w:r>
    </w:p>
    <w:p w:rsidR="00587A04" w:rsidRDefault="00587A04">
      <w:pPr>
        <w:pStyle w:val="ConsPlusNormal"/>
        <w:ind w:firstLine="540"/>
        <w:jc w:val="both"/>
      </w:pPr>
      <w:r>
        <w:t xml:space="preserve">4.7. В </w:t>
      </w:r>
      <w:hyperlink w:anchor="P2500" w:history="1">
        <w:r>
          <w:rPr>
            <w:color w:val="0000FF"/>
          </w:rPr>
          <w:t>пунктах 16</w:t>
        </w:r>
      </w:hyperlink>
      <w:r>
        <w:t xml:space="preserve"> - </w:t>
      </w:r>
      <w:hyperlink w:anchor="P2505" w:history="1">
        <w:r>
          <w:rPr>
            <w:color w:val="0000FF"/>
          </w:rPr>
          <w:t>19</w:t>
        </w:r>
      </w:hyperlink>
      <w:r>
        <w:t xml:space="preserve"> Справки отмечается эффективность оздоровления ребенка.</w:t>
      </w:r>
    </w:p>
    <w:p w:rsidR="00587A04" w:rsidRDefault="00587A04">
      <w:pPr>
        <w:pStyle w:val="ConsPlusNormal"/>
        <w:ind w:firstLine="540"/>
        <w:jc w:val="both"/>
      </w:pPr>
      <w:r>
        <w:t xml:space="preserve">4.8. В </w:t>
      </w:r>
      <w:hyperlink w:anchor="P2506" w:history="1">
        <w:r>
          <w:rPr>
            <w:color w:val="0000FF"/>
          </w:rPr>
          <w:t>пункте 20</w:t>
        </w:r>
      </w:hyperlink>
      <w:r>
        <w:t xml:space="preserve"> Справки указывается Ф.И.О. врача санаторного оздоровительного лагеря и подтверждается его подписью.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right"/>
      </w:pPr>
      <w:r>
        <w:t>Приложение N 19</w:t>
      </w:r>
    </w:p>
    <w:p w:rsidR="00587A04" w:rsidRDefault="00587A04">
      <w:pPr>
        <w:pStyle w:val="ConsPlusNormal"/>
        <w:jc w:val="right"/>
      </w:pPr>
      <w:r>
        <w:t>к приказу Министерства здравоохранения</w:t>
      </w:r>
    </w:p>
    <w:p w:rsidR="00587A04" w:rsidRDefault="00587A04">
      <w:pPr>
        <w:pStyle w:val="ConsPlusNormal"/>
        <w:jc w:val="right"/>
      </w:pPr>
      <w:r>
        <w:t>Российской Федерации</w:t>
      </w:r>
    </w:p>
    <w:p w:rsidR="00587A04" w:rsidRDefault="00587A04">
      <w:pPr>
        <w:pStyle w:val="ConsPlusNormal"/>
        <w:jc w:val="right"/>
      </w:pPr>
      <w:r>
        <w:t>от 15 декабря 2014 г. N 834н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r>
        <w:t xml:space="preserve">Наименование медицинской организации    Код формы по </w:t>
      </w:r>
      <w:hyperlink r:id="rId135" w:history="1">
        <w:r>
          <w:rPr>
            <w:color w:val="0000FF"/>
          </w:rPr>
          <w:t>ОКУД</w:t>
        </w:r>
      </w:hyperlink>
      <w:r>
        <w:t xml:space="preserve"> _________________</w:t>
      </w:r>
    </w:p>
    <w:p w:rsidR="00587A04" w:rsidRDefault="00587A04">
      <w:pPr>
        <w:pStyle w:val="ConsPlusNonformat"/>
        <w:jc w:val="both"/>
      </w:pPr>
      <w:r>
        <w:t>____________________________________    Код организации по ОКПО 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Адрес                                        Медицинская документация</w:t>
      </w:r>
    </w:p>
    <w:p w:rsidR="00587A04" w:rsidRDefault="00587A04">
      <w:pPr>
        <w:pStyle w:val="ConsPlusNonformat"/>
        <w:jc w:val="both"/>
      </w:pPr>
      <w:r>
        <w:t>____________________________________               Форма N 086/у</w:t>
      </w:r>
    </w:p>
    <w:p w:rsidR="00587A04" w:rsidRDefault="00587A04">
      <w:pPr>
        <w:pStyle w:val="ConsPlusNonformat"/>
        <w:jc w:val="both"/>
      </w:pPr>
      <w:r>
        <w:t xml:space="preserve">                                       Утверждена приказом Минздрава России</w:t>
      </w:r>
    </w:p>
    <w:p w:rsidR="00587A04" w:rsidRDefault="00587A04">
      <w:pPr>
        <w:pStyle w:val="ConsPlusNonformat"/>
        <w:jc w:val="both"/>
      </w:pPr>
      <w:r>
        <w:t xml:space="preserve">                                           от 15 декабря 2014 г. N 834н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156" w:name="P2575"/>
      <w:bookmarkEnd w:id="156"/>
      <w:r>
        <w:t xml:space="preserve">                      МЕДИЦИНСКАЯ СПРАВКА N _________</w:t>
      </w:r>
    </w:p>
    <w:p w:rsidR="00587A04" w:rsidRDefault="00587A04">
      <w:pPr>
        <w:pStyle w:val="ConsPlusNonformat"/>
        <w:jc w:val="both"/>
      </w:pPr>
      <w:r>
        <w:lastRenderedPageBreak/>
        <w:t xml:space="preserve">          (врачебное профессионально-консультативное заключение)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157" w:name="P2578"/>
      <w:bookmarkEnd w:id="157"/>
      <w:r>
        <w:t>1. Фамилия, имя, отчество _________________________________________________</w:t>
      </w:r>
    </w:p>
    <w:p w:rsidR="00587A04" w:rsidRDefault="00587A04">
      <w:pPr>
        <w:pStyle w:val="ConsPlusNonformat"/>
        <w:jc w:val="both"/>
      </w:pPr>
      <w:r>
        <w:t>2. Дата рождения: число ______ месяц _________________ год ________________</w:t>
      </w:r>
    </w:p>
    <w:p w:rsidR="00587A04" w:rsidRDefault="00587A04">
      <w:pPr>
        <w:pStyle w:val="ConsPlusNonformat"/>
        <w:jc w:val="both"/>
      </w:pPr>
      <w:bookmarkStart w:id="158" w:name="P2580"/>
      <w:bookmarkEnd w:id="158"/>
      <w:r>
        <w:t>3. Место регистрации:</w:t>
      </w:r>
    </w:p>
    <w:p w:rsidR="00587A04" w:rsidRDefault="00587A04">
      <w:pPr>
        <w:pStyle w:val="ConsPlusNonformat"/>
        <w:jc w:val="both"/>
      </w:pPr>
      <w:r>
        <w:t>субъект Российской Федерации ______________________________________________</w:t>
      </w:r>
    </w:p>
    <w:p w:rsidR="00587A04" w:rsidRDefault="00587A04">
      <w:pPr>
        <w:pStyle w:val="ConsPlusNonformat"/>
        <w:jc w:val="both"/>
      </w:pPr>
      <w:r>
        <w:t>район ____________ город __________________________________________________</w:t>
      </w:r>
    </w:p>
    <w:p w:rsidR="00587A04" w:rsidRDefault="00587A04">
      <w:pPr>
        <w:pStyle w:val="ConsPlusNonformat"/>
        <w:jc w:val="both"/>
      </w:pPr>
      <w:r>
        <w:t>населенный пункт __________________________________________________________</w:t>
      </w:r>
    </w:p>
    <w:p w:rsidR="00587A04" w:rsidRDefault="00587A04">
      <w:pPr>
        <w:pStyle w:val="ConsPlusNonformat"/>
        <w:jc w:val="both"/>
      </w:pPr>
      <w:r>
        <w:t>улица ______________________________________________________ дом __________</w:t>
      </w:r>
    </w:p>
    <w:p w:rsidR="00587A04" w:rsidRDefault="00587A04">
      <w:pPr>
        <w:pStyle w:val="ConsPlusNonformat"/>
        <w:jc w:val="both"/>
      </w:pPr>
      <w:r>
        <w:t>квартира __________________________________________________________________</w:t>
      </w:r>
    </w:p>
    <w:p w:rsidR="00587A04" w:rsidRDefault="00587A04">
      <w:pPr>
        <w:pStyle w:val="ConsPlusNonformat"/>
        <w:jc w:val="both"/>
      </w:pPr>
      <w:bookmarkStart w:id="159" w:name="P2586"/>
      <w:bookmarkEnd w:id="159"/>
      <w:r>
        <w:t>4. Место учебы, работы 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bookmarkStart w:id="160" w:name="P2588"/>
      <w:bookmarkEnd w:id="160"/>
      <w:r>
        <w:t>5. Перенесенные заболевания 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bookmarkStart w:id="161" w:name="P2591"/>
      <w:bookmarkEnd w:id="161"/>
      <w:r>
        <w:t>6. Профилактические прививки 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                               оборотная сторона ф. N 086/у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162" w:name="P2597"/>
      <w:bookmarkEnd w:id="162"/>
      <w:r>
        <w:t>7. Объективные данные и состояние здоровья:</w:t>
      </w:r>
    </w:p>
    <w:p w:rsidR="00587A04" w:rsidRDefault="00587A04">
      <w:pPr>
        <w:pStyle w:val="ConsPlusNonformat"/>
        <w:jc w:val="both"/>
      </w:pPr>
      <w:r>
        <w:t>Врач-терапевт _____________________________________________________________</w:t>
      </w:r>
    </w:p>
    <w:p w:rsidR="00587A04" w:rsidRDefault="00587A04">
      <w:pPr>
        <w:pStyle w:val="ConsPlusNonformat"/>
        <w:jc w:val="both"/>
      </w:pPr>
      <w:r>
        <w:t>Врач-хирург _______________________________________________________________</w:t>
      </w:r>
    </w:p>
    <w:p w:rsidR="00587A04" w:rsidRDefault="00587A04">
      <w:pPr>
        <w:pStyle w:val="ConsPlusNonformat"/>
        <w:jc w:val="both"/>
      </w:pPr>
      <w:r>
        <w:t>Врач-невролог _____________________________________________________________</w:t>
      </w:r>
    </w:p>
    <w:p w:rsidR="00587A04" w:rsidRDefault="00587A04">
      <w:pPr>
        <w:pStyle w:val="ConsPlusNonformat"/>
        <w:jc w:val="both"/>
      </w:pPr>
      <w:r>
        <w:t>Врач-оториноларинголог ____________________________________________________</w:t>
      </w:r>
    </w:p>
    <w:p w:rsidR="00587A04" w:rsidRDefault="00587A04">
      <w:pPr>
        <w:pStyle w:val="ConsPlusNonformat"/>
        <w:jc w:val="both"/>
      </w:pPr>
      <w:r>
        <w:t>Врач-офтальмолог 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Данные флюорографии 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Данные лабораторных исследований 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bookmarkStart w:id="163" w:name="P2609"/>
      <w:bookmarkEnd w:id="163"/>
      <w:r>
        <w:t>8. Заключение о профессиональной пригодности 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Дата выдачи справки:</w:t>
      </w:r>
    </w:p>
    <w:p w:rsidR="00587A04" w:rsidRDefault="00587A04">
      <w:pPr>
        <w:pStyle w:val="ConsPlusNonformat"/>
        <w:jc w:val="both"/>
      </w:pPr>
      <w:r>
        <w:t>"__" ____________ 20__ г.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Ф.И.О. врача, выдавшего медицинскую справку 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Подпись врача _____________________________________________________________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Ф.И.О. Главного врача медицинской организации 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Подпись ___________________________________________________________________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МП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Медицинская справка действительна в течение 6 месяцев со дня выдачи.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right"/>
      </w:pPr>
      <w:r>
        <w:t>Приложение N 20</w:t>
      </w:r>
    </w:p>
    <w:p w:rsidR="00587A04" w:rsidRDefault="00587A04">
      <w:pPr>
        <w:pStyle w:val="ConsPlusNormal"/>
        <w:jc w:val="right"/>
      </w:pPr>
      <w:r>
        <w:t>к приказу Министерства здравоохранения</w:t>
      </w:r>
    </w:p>
    <w:p w:rsidR="00587A04" w:rsidRDefault="00587A04">
      <w:pPr>
        <w:pStyle w:val="ConsPlusNormal"/>
        <w:jc w:val="right"/>
      </w:pPr>
      <w:r>
        <w:t>Российской Федерации</w:t>
      </w:r>
    </w:p>
    <w:p w:rsidR="00587A04" w:rsidRDefault="00587A04">
      <w:pPr>
        <w:pStyle w:val="ConsPlusNormal"/>
        <w:jc w:val="right"/>
      </w:pPr>
      <w:r>
        <w:t>от 15 декабря 2014 г. N 834н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Title"/>
        <w:jc w:val="center"/>
      </w:pPr>
      <w:bookmarkStart w:id="164" w:name="P2638"/>
      <w:bookmarkEnd w:id="164"/>
      <w:r>
        <w:lastRenderedPageBreak/>
        <w:t>ПОРЯДОК</w:t>
      </w:r>
    </w:p>
    <w:p w:rsidR="00587A04" w:rsidRDefault="00587A04">
      <w:pPr>
        <w:pStyle w:val="ConsPlusTitle"/>
        <w:jc w:val="center"/>
      </w:pPr>
      <w:r>
        <w:t>ЗАПОЛНЕНИЯ УЧЕТНОЙ ФОРМЫ N 086/У МЕДИЦИНСКАЯ СПРАВКА</w:t>
      </w:r>
    </w:p>
    <w:p w:rsidR="00587A04" w:rsidRDefault="00587A04">
      <w:pPr>
        <w:pStyle w:val="ConsPlusTitle"/>
        <w:jc w:val="center"/>
      </w:pPr>
      <w:r>
        <w:t>(ВРАЧЕБНОЕ ПРОФЕССИОНАЛЬНО-КОНСУЛЬТАТИВНОЕ ЗАКЛЮЧЕНИЕ)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 xml:space="preserve">1. Учетная </w:t>
      </w:r>
      <w:hyperlink w:anchor="P2575" w:history="1">
        <w:r>
          <w:rPr>
            <w:color w:val="0000FF"/>
          </w:rPr>
          <w:t>форма N 086/у</w:t>
        </w:r>
      </w:hyperlink>
      <w:r>
        <w:t xml:space="preserve"> "Медицинская справка (врачебное профессионально-консультативное заключение)" заполняется в отношении абитуриентов, поступающих в образовательные организации высшего профессионального образования, образовательные организации среднего профессионального образования, несовершеннолетних 15 - 17 лет, поступающих на работу (далее - Справка), медицинской организацией (иной организацией), оказывающей медицинскую помощь в амбулаторных условиях (далее - медицинская организация).</w:t>
      </w:r>
    </w:p>
    <w:p w:rsidR="00587A04" w:rsidRDefault="00587A04">
      <w:pPr>
        <w:pStyle w:val="ConsPlusNormal"/>
        <w:ind w:firstLine="540"/>
        <w:jc w:val="both"/>
      </w:pPr>
      <w:r>
        <w:t>2. При заполнении Справки:</w:t>
      </w:r>
    </w:p>
    <w:p w:rsidR="00587A04" w:rsidRDefault="00587A04">
      <w:pPr>
        <w:pStyle w:val="ConsPlusNormal"/>
        <w:ind w:firstLine="540"/>
        <w:jc w:val="both"/>
      </w:pPr>
      <w:r>
        <w:t xml:space="preserve">2.1. В </w:t>
      </w:r>
      <w:hyperlink w:anchor="P2578" w:history="1">
        <w:r>
          <w:rPr>
            <w:color w:val="0000FF"/>
          </w:rPr>
          <w:t>пунктах 1</w:t>
        </w:r>
      </w:hyperlink>
      <w:r>
        <w:t xml:space="preserve"> - </w:t>
      </w:r>
      <w:hyperlink w:anchor="P2580" w:history="1">
        <w:r>
          <w:rPr>
            <w:color w:val="0000FF"/>
          </w:rPr>
          <w:t>3</w:t>
        </w:r>
      </w:hyperlink>
      <w:r>
        <w:t xml:space="preserve"> Справки указываются сведения на основании документа, удостоверяющего личность гражданина(ки).</w:t>
      </w:r>
    </w:p>
    <w:p w:rsidR="00587A04" w:rsidRDefault="00587A04">
      <w:pPr>
        <w:pStyle w:val="ConsPlusNormal"/>
        <w:ind w:firstLine="540"/>
        <w:jc w:val="both"/>
      </w:pPr>
      <w:r>
        <w:t>Примечание:</w:t>
      </w:r>
    </w:p>
    <w:p w:rsidR="00587A04" w:rsidRDefault="00587A04">
      <w:pPr>
        <w:pStyle w:val="ConsPlusNormal"/>
        <w:ind w:firstLine="540"/>
        <w:jc w:val="both"/>
      </w:pPr>
      <w: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13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13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13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587A04" w:rsidRDefault="00587A04">
      <w:pPr>
        <w:pStyle w:val="ConsPlusNormal"/>
        <w:ind w:firstLine="540"/>
        <w:jc w:val="both"/>
      </w:pPr>
      <w: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Федеральный </w:t>
      </w:r>
      <w:hyperlink r:id="rId139" w:history="1">
        <w:r>
          <w:rPr>
            <w:color w:val="0000FF"/>
          </w:rPr>
          <w:t>закон</w:t>
        </w:r>
      </w:hyperlink>
      <w: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N 27, ст. 3880; 2012, N 10, ст. 1166; N 47, ст. </w:t>
      </w:r>
      <w:r>
        <w:lastRenderedPageBreak/>
        <w:t>6397; N 53, ст. 7647; 2013, N 27, ст. 3477; 2014, N 52, ст. 7557).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Документами, удостоверяющими личность лица без гражданства в Российской Федерации, являются:</w:t>
      </w:r>
    </w:p>
    <w:p w:rsidR="00587A04" w:rsidRDefault="00587A04">
      <w:pPr>
        <w:pStyle w:val="ConsPlusNormal"/>
        <w:ind w:firstLine="540"/>
        <w:jc w:val="both"/>
      </w:pPr>
      <w: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587A04" w:rsidRDefault="00587A04">
      <w:pPr>
        <w:pStyle w:val="ConsPlusNormal"/>
        <w:ind w:firstLine="540"/>
        <w:jc w:val="both"/>
      </w:pPr>
      <w:r>
        <w:t>разрешение на временное проживание;</w:t>
      </w:r>
    </w:p>
    <w:p w:rsidR="00587A04" w:rsidRDefault="00587A04">
      <w:pPr>
        <w:pStyle w:val="ConsPlusNormal"/>
        <w:ind w:firstLine="540"/>
        <w:jc w:val="both"/>
      </w:pPr>
      <w:r>
        <w:t>вид на жительство;</w:t>
      </w:r>
    </w:p>
    <w:p w:rsidR="00587A04" w:rsidRDefault="00587A04">
      <w:pPr>
        <w:pStyle w:val="ConsPlusNormal"/>
        <w:ind w:firstLine="540"/>
        <w:jc w:val="both"/>
      </w:pPr>
      <w: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140" w:history="1">
        <w:r>
          <w:rPr>
            <w:color w:val="0000FF"/>
          </w:rPr>
          <w:t>Статья 10</w:t>
        </w:r>
      </w:hyperlink>
      <w: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 xml:space="preserve">2.2. </w:t>
      </w:r>
      <w:hyperlink w:anchor="P2586" w:history="1">
        <w:r>
          <w:rPr>
            <w:color w:val="0000FF"/>
          </w:rPr>
          <w:t>Пункт 4</w:t>
        </w:r>
      </w:hyperlink>
      <w:r>
        <w:t xml:space="preserve"> Справки заполняется со слов абитуриента (его родителя, иного законного представителя) или лица, поступающего на работу (его родителя, иного законного представителя).</w:t>
      </w:r>
    </w:p>
    <w:p w:rsidR="00587A04" w:rsidRDefault="00587A04">
      <w:pPr>
        <w:pStyle w:val="ConsPlusNormal"/>
        <w:ind w:firstLine="540"/>
        <w:jc w:val="both"/>
      </w:pPr>
      <w:r>
        <w:t xml:space="preserve">2.3. В </w:t>
      </w:r>
      <w:hyperlink w:anchor="P2588" w:history="1">
        <w:r>
          <w:rPr>
            <w:color w:val="0000FF"/>
          </w:rPr>
          <w:t>пунктах 5</w:t>
        </w:r>
      </w:hyperlink>
      <w:r>
        <w:t xml:space="preserve"> - </w:t>
      </w:r>
      <w:hyperlink w:anchor="P2591" w:history="1">
        <w:r>
          <w:rPr>
            <w:color w:val="0000FF"/>
          </w:rPr>
          <w:t>6</w:t>
        </w:r>
      </w:hyperlink>
      <w:r>
        <w:t xml:space="preserve"> Справки указываются сведения из истории развития ребенка.</w:t>
      </w:r>
    </w:p>
    <w:p w:rsidR="00587A04" w:rsidRDefault="00587A04">
      <w:pPr>
        <w:pStyle w:val="ConsPlusNormal"/>
        <w:ind w:firstLine="540"/>
        <w:jc w:val="both"/>
      </w:pPr>
      <w:r>
        <w:t xml:space="preserve">2.4. В </w:t>
      </w:r>
      <w:hyperlink w:anchor="P2597" w:history="1">
        <w:r>
          <w:rPr>
            <w:color w:val="0000FF"/>
          </w:rPr>
          <w:t>пункте 7</w:t>
        </w:r>
      </w:hyperlink>
      <w:r>
        <w:t xml:space="preserve"> Справки указываются результаты проведения предварительного медицинского осмотра.</w:t>
      </w:r>
    </w:p>
    <w:p w:rsidR="00587A04" w:rsidRDefault="00587A04">
      <w:pPr>
        <w:pStyle w:val="ConsPlusNormal"/>
        <w:ind w:firstLine="540"/>
        <w:jc w:val="both"/>
      </w:pPr>
      <w:r>
        <w:t xml:space="preserve">2.5. В </w:t>
      </w:r>
      <w:hyperlink w:anchor="P2609" w:history="1">
        <w:r>
          <w:rPr>
            <w:color w:val="0000FF"/>
          </w:rPr>
          <w:t>пункте 8</w:t>
        </w:r>
      </w:hyperlink>
      <w:r>
        <w:t xml:space="preserve"> Справки указываются сведения о профессиональной пригодности абитуриента или лица, поступающего на работу.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right"/>
      </w:pPr>
      <w:r>
        <w:t>Приложение N 21</w:t>
      </w:r>
    </w:p>
    <w:p w:rsidR="00587A04" w:rsidRDefault="00587A04">
      <w:pPr>
        <w:pStyle w:val="ConsPlusNormal"/>
        <w:jc w:val="right"/>
      </w:pPr>
      <w:r>
        <w:t>к приказу Министерства здравоохранения</w:t>
      </w:r>
    </w:p>
    <w:p w:rsidR="00587A04" w:rsidRDefault="00587A04">
      <w:pPr>
        <w:pStyle w:val="ConsPlusNormal"/>
        <w:jc w:val="right"/>
      </w:pPr>
      <w:r>
        <w:t>Российской Федерации</w:t>
      </w:r>
    </w:p>
    <w:p w:rsidR="00587A04" w:rsidRDefault="00587A04">
      <w:pPr>
        <w:pStyle w:val="ConsPlusNormal"/>
        <w:jc w:val="right"/>
      </w:pPr>
      <w:r>
        <w:t>от 15 декабря 2014 г. N 834н</w:t>
      </w:r>
    </w:p>
    <w:p w:rsidR="00587A04" w:rsidRDefault="00587A04">
      <w:pPr>
        <w:sectPr w:rsidR="00587A04">
          <w:pgSz w:w="11905" w:h="16838"/>
          <w:pgMar w:top="1134" w:right="850" w:bottom="1134" w:left="1701" w:header="0" w:footer="0" w:gutter="0"/>
          <w:cols w:space="720"/>
        </w:sectPr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r>
        <w:t xml:space="preserve">Наименование медицинской организации    Код формы по </w:t>
      </w:r>
      <w:hyperlink r:id="rId141" w:history="1">
        <w:r>
          <w:rPr>
            <w:color w:val="0000FF"/>
          </w:rPr>
          <w:t>ОКУД</w:t>
        </w:r>
      </w:hyperlink>
      <w:r>
        <w:t xml:space="preserve"> _________________</w:t>
      </w:r>
    </w:p>
    <w:p w:rsidR="00587A04" w:rsidRDefault="00587A04">
      <w:pPr>
        <w:pStyle w:val="ConsPlusNonformat"/>
        <w:jc w:val="both"/>
      </w:pPr>
      <w:r>
        <w:t>____________________________________    Код организации по ОКПО 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Адрес                                        Медицинская документация</w:t>
      </w:r>
    </w:p>
    <w:p w:rsidR="00587A04" w:rsidRDefault="00587A04">
      <w:pPr>
        <w:pStyle w:val="ConsPlusNonformat"/>
        <w:jc w:val="both"/>
      </w:pPr>
      <w:r>
        <w:t>____________________________________              Форма N 086-2/у</w:t>
      </w:r>
    </w:p>
    <w:p w:rsidR="00587A04" w:rsidRDefault="00587A04">
      <w:pPr>
        <w:pStyle w:val="ConsPlusNonformat"/>
        <w:jc w:val="both"/>
      </w:pPr>
      <w:r>
        <w:t xml:space="preserve">                                       Утверждена приказом Минздрава России</w:t>
      </w:r>
    </w:p>
    <w:p w:rsidR="00587A04" w:rsidRDefault="00587A04">
      <w:pPr>
        <w:pStyle w:val="ConsPlusNonformat"/>
        <w:jc w:val="both"/>
      </w:pPr>
      <w:r>
        <w:t xml:space="preserve">                                           от 15 декабря 2014 г. N 834н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165" w:name="P2693"/>
      <w:bookmarkEnd w:id="165"/>
      <w:r>
        <w:t xml:space="preserve">                                  ЖУРНАЛ</w:t>
      </w:r>
    </w:p>
    <w:p w:rsidR="00587A04" w:rsidRDefault="00587A04">
      <w:pPr>
        <w:pStyle w:val="ConsPlusNonformat"/>
        <w:jc w:val="both"/>
      </w:pPr>
      <w:r>
        <w:t xml:space="preserve">                  регистрации выдачи медицинских справок</w:t>
      </w:r>
    </w:p>
    <w:p w:rsidR="00587A04" w:rsidRDefault="00587A04">
      <w:pPr>
        <w:pStyle w:val="ConsPlusNonformat"/>
        <w:jc w:val="both"/>
      </w:pPr>
      <w:r>
        <w:t xml:space="preserve">                        (формы N 086/у и N 086-1/у)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 xml:space="preserve">    Начат "__" _________ 20__ г.         Окончен "__" _________ 20__ г.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                                               ф. N 086-2/у</w:t>
      </w:r>
    </w:p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8"/>
        <w:gridCol w:w="1980"/>
        <w:gridCol w:w="1080"/>
        <w:gridCol w:w="1080"/>
        <w:gridCol w:w="1260"/>
        <w:gridCol w:w="1643"/>
        <w:gridCol w:w="1276"/>
      </w:tblGrid>
      <w:tr w:rsidR="00587A04">
        <w:tc>
          <w:tcPr>
            <w:tcW w:w="454" w:type="dxa"/>
          </w:tcPr>
          <w:p w:rsidR="00587A04" w:rsidRDefault="00587A0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68" w:type="dxa"/>
          </w:tcPr>
          <w:p w:rsidR="00587A04" w:rsidRDefault="00587A04">
            <w:pPr>
              <w:pStyle w:val="ConsPlusNormal"/>
              <w:jc w:val="center"/>
            </w:pPr>
            <w:bookmarkStart w:id="166" w:name="P2702"/>
            <w:bookmarkEnd w:id="166"/>
            <w:r>
              <w:t>Дата выдачи</w:t>
            </w:r>
          </w:p>
        </w:tc>
        <w:tc>
          <w:tcPr>
            <w:tcW w:w="1980" w:type="dxa"/>
          </w:tcPr>
          <w:p w:rsidR="00587A04" w:rsidRDefault="00587A04">
            <w:pPr>
              <w:pStyle w:val="ConsPlusNormal"/>
              <w:jc w:val="center"/>
            </w:pPr>
            <w:r>
              <w:t>Ф.И.О. абитуриента, претендента или лица, поступающего на работу</w:t>
            </w:r>
          </w:p>
        </w:tc>
        <w:tc>
          <w:tcPr>
            <w:tcW w:w="1080" w:type="dxa"/>
          </w:tcPr>
          <w:p w:rsidR="00587A04" w:rsidRDefault="00587A04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080" w:type="dxa"/>
          </w:tcPr>
          <w:p w:rsidR="00587A04" w:rsidRDefault="00587A04">
            <w:pPr>
              <w:pStyle w:val="ConsPlusNormal"/>
              <w:jc w:val="center"/>
            </w:pPr>
            <w:r>
              <w:t>Место регистрации</w:t>
            </w:r>
          </w:p>
        </w:tc>
        <w:tc>
          <w:tcPr>
            <w:tcW w:w="1260" w:type="dxa"/>
          </w:tcPr>
          <w:p w:rsidR="00587A04" w:rsidRDefault="00587A04">
            <w:pPr>
              <w:pStyle w:val="ConsPlusNormal"/>
              <w:jc w:val="center"/>
            </w:pPr>
            <w:r>
              <w:t>N учетной формы (</w:t>
            </w:r>
            <w:hyperlink w:anchor="P2575" w:history="1">
              <w:r>
                <w:rPr>
                  <w:color w:val="0000FF"/>
                </w:rPr>
                <w:t>086/у</w:t>
              </w:r>
            </w:hyperlink>
            <w:r>
              <w:t xml:space="preserve">; </w:t>
            </w:r>
            <w:hyperlink r:id="rId142" w:history="1">
              <w:r>
                <w:rPr>
                  <w:color w:val="0000FF"/>
                </w:rPr>
                <w:t>086-1/у</w:t>
              </w:r>
            </w:hyperlink>
            <w:r>
              <w:t>)</w:t>
            </w:r>
          </w:p>
        </w:tc>
        <w:tc>
          <w:tcPr>
            <w:tcW w:w="1643" w:type="dxa"/>
          </w:tcPr>
          <w:p w:rsidR="00587A04" w:rsidRDefault="00587A04">
            <w:pPr>
              <w:pStyle w:val="ConsPlusNormal"/>
              <w:jc w:val="center"/>
            </w:pPr>
            <w:bookmarkStart w:id="167" w:name="P2707"/>
            <w:bookmarkEnd w:id="167"/>
            <w:r>
              <w:t>Ф.И.О. врача, выдавшего справку</w:t>
            </w:r>
          </w:p>
        </w:tc>
        <w:tc>
          <w:tcPr>
            <w:tcW w:w="1276" w:type="dxa"/>
          </w:tcPr>
          <w:p w:rsidR="00587A04" w:rsidRDefault="00587A04">
            <w:pPr>
              <w:pStyle w:val="ConsPlusNormal"/>
              <w:jc w:val="center"/>
            </w:pPr>
            <w:bookmarkStart w:id="168" w:name="P2708"/>
            <w:bookmarkEnd w:id="168"/>
            <w:r>
              <w:t>Ф.И.О. и подпись лица, получившего справку</w:t>
            </w:r>
          </w:p>
        </w:tc>
      </w:tr>
      <w:tr w:rsidR="00587A04">
        <w:tc>
          <w:tcPr>
            <w:tcW w:w="454" w:type="dxa"/>
          </w:tcPr>
          <w:p w:rsidR="00587A04" w:rsidRDefault="00587A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8" w:type="dxa"/>
          </w:tcPr>
          <w:p w:rsidR="00587A04" w:rsidRDefault="00587A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587A04" w:rsidRDefault="00587A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587A04" w:rsidRDefault="00587A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87A04" w:rsidRDefault="00587A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587A04" w:rsidRDefault="00587A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3" w:type="dxa"/>
          </w:tcPr>
          <w:p w:rsidR="00587A04" w:rsidRDefault="00587A0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587A04" w:rsidRDefault="00587A04">
            <w:pPr>
              <w:pStyle w:val="ConsPlusNormal"/>
              <w:jc w:val="center"/>
            </w:pPr>
            <w:r>
              <w:t>8</w:t>
            </w:r>
          </w:p>
        </w:tc>
      </w:tr>
      <w:tr w:rsidR="00587A04">
        <w:tc>
          <w:tcPr>
            <w:tcW w:w="45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6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98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8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8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6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64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76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5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6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98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8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8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6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64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76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5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6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98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8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8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6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64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76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5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6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98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8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8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6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64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76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45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6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98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8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08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6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64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76" w:type="dxa"/>
          </w:tcPr>
          <w:p w:rsidR="00587A04" w:rsidRDefault="00587A04">
            <w:pPr>
              <w:pStyle w:val="ConsPlusNormal"/>
            </w:pPr>
          </w:p>
        </w:tc>
      </w:tr>
    </w:tbl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right"/>
      </w:pPr>
      <w:r>
        <w:t>Приложение N 22</w:t>
      </w:r>
    </w:p>
    <w:p w:rsidR="00587A04" w:rsidRDefault="00587A04">
      <w:pPr>
        <w:pStyle w:val="ConsPlusNormal"/>
        <w:jc w:val="right"/>
      </w:pPr>
      <w:r>
        <w:t>к приказу Министерства здравоохранения</w:t>
      </w:r>
    </w:p>
    <w:p w:rsidR="00587A04" w:rsidRDefault="00587A04">
      <w:pPr>
        <w:pStyle w:val="ConsPlusNormal"/>
        <w:jc w:val="right"/>
      </w:pPr>
      <w:r>
        <w:t>Российской Федерации</w:t>
      </w:r>
    </w:p>
    <w:p w:rsidR="00587A04" w:rsidRDefault="00587A04">
      <w:pPr>
        <w:pStyle w:val="ConsPlusNormal"/>
        <w:jc w:val="right"/>
      </w:pPr>
      <w:r>
        <w:t>от 15 декабря 2014 г. N 834н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Title"/>
        <w:jc w:val="center"/>
      </w:pPr>
      <w:bookmarkStart w:id="169" w:name="P2767"/>
      <w:bookmarkEnd w:id="169"/>
      <w:r>
        <w:t>ПОРЯДОК</w:t>
      </w:r>
    </w:p>
    <w:p w:rsidR="00587A04" w:rsidRDefault="00587A04">
      <w:pPr>
        <w:pStyle w:val="ConsPlusTitle"/>
        <w:jc w:val="center"/>
      </w:pPr>
      <w:r>
        <w:t>ЗАПОЛНЕНИЯ УЧЕТНОЙ ФОРМЫ N 086-2/У ЖУРНАЛ РЕГИСТРАЦИИ</w:t>
      </w:r>
    </w:p>
    <w:p w:rsidR="00587A04" w:rsidRDefault="00587A04">
      <w:pPr>
        <w:pStyle w:val="ConsPlusTitle"/>
        <w:jc w:val="center"/>
      </w:pPr>
      <w:r>
        <w:t>ВЫДАЧИ МЕДИЦИНСКИХ СПРАВОК (ФОРМЫ N 086/У И N 086-1/У)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 xml:space="preserve">1. Учетная </w:t>
      </w:r>
      <w:hyperlink w:anchor="P2693" w:history="1">
        <w:r>
          <w:rPr>
            <w:color w:val="0000FF"/>
          </w:rPr>
          <w:t>форма N 086-2/у</w:t>
        </w:r>
      </w:hyperlink>
      <w:r>
        <w:t xml:space="preserve"> "Журнал регистрации выдачи медицинских справок (формы N 086/у и N 086-1/у)" (далее - Журнал) ведется в медицинской организации (иной организации), оказывающей медицинскую помощь в амбулаторных условиях.</w:t>
      </w:r>
    </w:p>
    <w:p w:rsidR="00587A04" w:rsidRDefault="00587A04">
      <w:pPr>
        <w:pStyle w:val="ConsPlusNormal"/>
        <w:ind w:firstLine="540"/>
        <w:jc w:val="both"/>
      </w:pPr>
      <w:r>
        <w:t xml:space="preserve">2. Журнал предназначен для регистрации выдачи учетной </w:t>
      </w:r>
      <w:hyperlink w:anchor="P2575" w:history="1">
        <w:r>
          <w:rPr>
            <w:color w:val="0000FF"/>
          </w:rPr>
          <w:t>формы N 086/у</w:t>
        </w:r>
      </w:hyperlink>
      <w:r>
        <w:t xml:space="preserve"> "Медицинская справка (врачебное профессионально-консультативное заключение)", предусмотренной приложением N 19 к приказу Минздрава России от 15.12.2014 N 834н, и учетной </w:t>
      </w:r>
      <w:hyperlink r:id="rId143" w:history="1">
        <w:r>
          <w:rPr>
            <w:color w:val="0000FF"/>
          </w:rPr>
          <w:t>формы N 086-1/у</w:t>
        </w:r>
      </w:hyperlink>
      <w:r>
        <w:t xml:space="preserve"> "Медицинское освидетельствование претендента на должность судьи", утвержденной приказом Минздрава России от 21.02.2002 N 61 (зарегистрирован Министерством юстиции Российской Федерации 15.03.2002, регистрационный N 3295) (далее - Справки).</w:t>
      </w:r>
    </w:p>
    <w:p w:rsidR="00587A04" w:rsidRDefault="00587A04">
      <w:pPr>
        <w:pStyle w:val="ConsPlusNormal"/>
        <w:ind w:firstLine="540"/>
        <w:jc w:val="both"/>
      </w:pPr>
      <w:r>
        <w:t xml:space="preserve">3. </w:t>
      </w:r>
      <w:hyperlink w:anchor="P2702" w:history="1">
        <w:r>
          <w:rPr>
            <w:color w:val="0000FF"/>
          </w:rPr>
          <w:t>Графы 2</w:t>
        </w:r>
      </w:hyperlink>
      <w:r>
        <w:t xml:space="preserve"> - </w:t>
      </w:r>
      <w:hyperlink w:anchor="P2707" w:history="1">
        <w:r>
          <w:rPr>
            <w:color w:val="0000FF"/>
          </w:rPr>
          <w:t>7</w:t>
        </w:r>
      </w:hyperlink>
      <w:r>
        <w:t xml:space="preserve"> Журнала заполняются на основании Справок.</w:t>
      </w:r>
    </w:p>
    <w:p w:rsidR="00587A04" w:rsidRDefault="00587A04">
      <w:pPr>
        <w:pStyle w:val="ConsPlusNormal"/>
        <w:ind w:firstLine="540"/>
        <w:jc w:val="both"/>
      </w:pPr>
      <w:r>
        <w:t xml:space="preserve">4. В </w:t>
      </w:r>
      <w:hyperlink w:anchor="P2708" w:history="1">
        <w:r>
          <w:rPr>
            <w:color w:val="0000FF"/>
          </w:rPr>
          <w:t>графе 8</w:t>
        </w:r>
      </w:hyperlink>
      <w:r>
        <w:t xml:space="preserve"> Журнала лицо, получившее Справку, указывает фамилию и инициалы и подтверждает подписью.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right"/>
      </w:pPr>
      <w:r>
        <w:t>Приложение N 23</w:t>
      </w:r>
    </w:p>
    <w:p w:rsidR="00587A04" w:rsidRDefault="00587A04">
      <w:pPr>
        <w:pStyle w:val="ConsPlusNormal"/>
        <w:jc w:val="right"/>
      </w:pPr>
      <w:r>
        <w:t>к приказу Министерства здравоохранения</w:t>
      </w:r>
    </w:p>
    <w:p w:rsidR="00587A04" w:rsidRDefault="00587A04">
      <w:pPr>
        <w:pStyle w:val="ConsPlusNormal"/>
        <w:jc w:val="right"/>
      </w:pPr>
      <w:r>
        <w:t>Российской Федерации</w:t>
      </w:r>
    </w:p>
    <w:p w:rsidR="00587A04" w:rsidRDefault="00587A04">
      <w:pPr>
        <w:pStyle w:val="ConsPlusNormal"/>
        <w:jc w:val="right"/>
      </w:pPr>
      <w:r>
        <w:t>от 15 декабря 2014 г. N 834н</w:t>
      </w:r>
    </w:p>
    <w:p w:rsidR="00587A04" w:rsidRDefault="00587A04">
      <w:pPr>
        <w:sectPr w:rsidR="00587A04">
          <w:pgSz w:w="16838" w:h="11905"/>
          <w:pgMar w:top="1701" w:right="1134" w:bottom="850" w:left="1134" w:header="0" w:footer="0" w:gutter="0"/>
          <w:cols w:space="720"/>
        </w:sectPr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bookmarkStart w:id="170" w:name="P2785"/>
      <w:bookmarkEnd w:id="170"/>
      <w:r>
        <w:t xml:space="preserve">Наименование медицинской организации    Код формы по </w:t>
      </w:r>
      <w:hyperlink r:id="rId144" w:history="1">
        <w:r>
          <w:rPr>
            <w:color w:val="0000FF"/>
          </w:rPr>
          <w:t>ОКУД</w:t>
        </w:r>
      </w:hyperlink>
      <w:r>
        <w:t xml:space="preserve"> _________________</w:t>
      </w:r>
    </w:p>
    <w:p w:rsidR="00587A04" w:rsidRDefault="00587A04">
      <w:pPr>
        <w:pStyle w:val="ConsPlusNonformat"/>
        <w:jc w:val="both"/>
      </w:pPr>
      <w:r>
        <w:t>____________________________________    Код организации по ОКПО 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Адрес                                        Медицинская документация</w:t>
      </w:r>
    </w:p>
    <w:p w:rsidR="00587A04" w:rsidRDefault="00587A04">
      <w:pPr>
        <w:pStyle w:val="ConsPlusNonformat"/>
        <w:jc w:val="both"/>
      </w:pPr>
      <w:r>
        <w:t>____________________________________         Учетная форма N 043-1/у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                       Утверждена приказом Минздрава России</w:t>
      </w:r>
    </w:p>
    <w:p w:rsidR="00587A04" w:rsidRDefault="00587A04">
      <w:pPr>
        <w:pStyle w:val="ConsPlusNonformat"/>
        <w:jc w:val="both"/>
      </w:pPr>
      <w:r>
        <w:t xml:space="preserve">                                       от 15 декабря 2014 г. N 834н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171" w:name="P2794"/>
      <w:bookmarkEnd w:id="171"/>
      <w:r>
        <w:t xml:space="preserve">                             МЕДИЦИНСКАЯ КАРТА</w:t>
      </w:r>
    </w:p>
    <w:p w:rsidR="00587A04" w:rsidRDefault="00587A04">
      <w:pPr>
        <w:pStyle w:val="ConsPlusNonformat"/>
        <w:jc w:val="both"/>
      </w:pPr>
      <w:r>
        <w:t xml:space="preserve">                    ОРТОДОНТИЧЕСКОГО ПАЦИЕНТА N 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172" w:name="P2797"/>
      <w:bookmarkEnd w:id="172"/>
      <w:r>
        <w:t>1. Дата заполнения медицинской карты ______________________________________</w:t>
      </w:r>
    </w:p>
    <w:p w:rsidR="00587A04" w:rsidRDefault="00587A04">
      <w:pPr>
        <w:pStyle w:val="ConsPlusNonformat"/>
        <w:jc w:val="both"/>
      </w:pPr>
      <w:r>
        <w:t>2. Фамилия, имя, отчество _________________________________________________</w:t>
      </w:r>
    </w:p>
    <w:p w:rsidR="00587A04" w:rsidRDefault="00587A04">
      <w:pPr>
        <w:pStyle w:val="ConsPlusNonformat"/>
        <w:jc w:val="both"/>
      </w:pPr>
      <w:r>
        <w:t>3. Пол: муж. - 1, жен. - 2</w:t>
      </w:r>
    </w:p>
    <w:p w:rsidR="00587A04" w:rsidRDefault="00587A04">
      <w:pPr>
        <w:pStyle w:val="ConsPlusNonformat"/>
        <w:jc w:val="both"/>
      </w:pPr>
      <w:r>
        <w:t>4. Дата рождения: число _____ месяц _________ год ____</w:t>
      </w:r>
    </w:p>
    <w:p w:rsidR="00587A04" w:rsidRDefault="00587A04">
      <w:pPr>
        <w:pStyle w:val="ConsPlusNonformat"/>
        <w:jc w:val="both"/>
      </w:pPr>
      <w:r>
        <w:t>5. Место регистрации: субъект Российской Федерации ________________________</w:t>
      </w:r>
    </w:p>
    <w:p w:rsidR="00587A04" w:rsidRDefault="00587A04">
      <w:pPr>
        <w:pStyle w:val="ConsPlusNonformat"/>
        <w:jc w:val="both"/>
      </w:pPr>
      <w:r>
        <w:t>район _____________ город _________________ населенный пункт ______________</w:t>
      </w:r>
    </w:p>
    <w:p w:rsidR="00587A04" w:rsidRDefault="00587A04">
      <w:pPr>
        <w:pStyle w:val="ConsPlusNonformat"/>
        <w:jc w:val="both"/>
      </w:pPr>
      <w:r>
        <w:t>улица __________________ дом __________ квартира __________ тел. __________</w:t>
      </w:r>
    </w:p>
    <w:p w:rsidR="00587A04" w:rsidRDefault="00587A04">
      <w:pPr>
        <w:pStyle w:val="ConsPlusNonformat"/>
        <w:jc w:val="both"/>
      </w:pPr>
      <w:bookmarkStart w:id="173" w:name="P2804"/>
      <w:bookmarkEnd w:id="173"/>
      <w:r>
        <w:t>6. Местность: городская - 1, сельская - 2</w:t>
      </w:r>
    </w:p>
    <w:p w:rsidR="00587A04" w:rsidRDefault="00587A04">
      <w:pPr>
        <w:pStyle w:val="ConsPlusNonformat"/>
        <w:jc w:val="both"/>
      </w:pPr>
      <w:r>
        <w:t>7. Семейное положение: состоит  в  зарегистрированном браке - 1, не состоит</w:t>
      </w:r>
    </w:p>
    <w:p w:rsidR="00587A04" w:rsidRDefault="00587A04">
      <w:pPr>
        <w:pStyle w:val="ConsPlusNonformat"/>
        <w:jc w:val="both"/>
      </w:pPr>
      <w:r>
        <w:t>в зарегистрированном браке - 2, нет сведений - 3.</w:t>
      </w:r>
    </w:p>
    <w:p w:rsidR="00587A04" w:rsidRDefault="00587A04">
      <w:pPr>
        <w:pStyle w:val="ConsPlusNonformat"/>
        <w:jc w:val="both"/>
      </w:pPr>
      <w:bookmarkStart w:id="174" w:name="P2807"/>
      <w:bookmarkEnd w:id="174"/>
      <w:r>
        <w:t>8.  Образование:  профессиональное:   высшее   -   1,   среднее - 2; общее:</w:t>
      </w:r>
    </w:p>
    <w:p w:rsidR="00587A04" w:rsidRDefault="00587A04">
      <w:pPr>
        <w:pStyle w:val="ConsPlusNonformat"/>
        <w:jc w:val="both"/>
      </w:pPr>
      <w:r>
        <w:t>среднее - 3, основное - 4, начальное - 5; неизвестно - 6</w:t>
      </w:r>
    </w:p>
    <w:p w:rsidR="00587A04" w:rsidRDefault="00587A04">
      <w:pPr>
        <w:pStyle w:val="ConsPlusNonformat"/>
        <w:jc w:val="both"/>
      </w:pPr>
      <w:bookmarkStart w:id="175" w:name="P2809"/>
      <w:bookmarkEnd w:id="175"/>
      <w:r>
        <w:t>9.  Занятость: работает - 1, проходит военную службу или приравненную к ней</w:t>
      </w:r>
    </w:p>
    <w:p w:rsidR="00587A04" w:rsidRDefault="00587A04">
      <w:pPr>
        <w:pStyle w:val="ConsPlusNonformat"/>
        <w:jc w:val="both"/>
      </w:pPr>
      <w:r>
        <w:t>службу - 2; пенсионер(ка) - 3, студент(ка) - 4, не работает - 5, прочие - 6</w:t>
      </w:r>
    </w:p>
    <w:p w:rsidR="00587A04" w:rsidRDefault="00587A04">
      <w:pPr>
        <w:pStyle w:val="ConsPlusNonformat"/>
        <w:jc w:val="both"/>
      </w:pPr>
      <w:r>
        <w:t>10. Место работы, должность _______________________________________________</w:t>
      </w:r>
    </w:p>
    <w:p w:rsidR="00587A04" w:rsidRDefault="00587A04">
      <w:pPr>
        <w:pStyle w:val="ConsPlusNonformat"/>
        <w:jc w:val="both"/>
      </w:pPr>
      <w:bookmarkStart w:id="176" w:name="P2812"/>
      <w:bookmarkEnd w:id="176"/>
      <w:r>
        <w:t>11. Полис ОМС: серия ____________ N ______________</w:t>
      </w:r>
    </w:p>
    <w:p w:rsidR="00587A04" w:rsidRDefault="00587A04">
      <w:pPr>
        <w:pStyle w:val="ConsPlusNonformat"/>
        <w:jc w:val="both"/>
      </w:pPr>
      <w:bookmarkStart w:id="177" w:name="P2813"/>
      <w:bookmarkEnd w:id="177"/>
      <w:r>
        <w:t>12. СНИЛС ____________</w:t>
      </w:r>
    </w:p>
    <w:p w:rsidR="00587A04" w:rsidRDefault="00587A04">
      <w:pPr>
        <w:pStyle w:val="ConsPlusNonformat"/>
        <w:jc w:val="both"/>
      </w:pPr>
      <w:bookmarkStart w:id="178" w:name="P2814"/>
      <w:bookmarkEnd w:id="178"/>
      <w:r>
        <w:t>13. Наименование страховой медицинской организации ________________________</w:t>
      </w:r>
    </w:p>
    <w:p w:rsidR="00587A04" w:rsidRDefault="00587A04">
      <w:pPr>
        <w:pStyle w:val="ConsPlusNonformat"/>
        <w:jc w:val="both"/>
      </w:pPr>
      <w:bookmarkStart w:id="179" w:name="P2815"/>
      <w:bookmarkEnd w:id="179"/>
      <w:r>
        <w:t>14. Документ, удостоверяющий личность: серия _______ N ____________________</w:t>
      </w:r>
    </w:p>
    <w:p w:rsidR="00587A04" w:rsidRDefault="00587A04">
      <w:pPr>
        <w:pStyle w:val="ConsPlusNonformat"/>
        <w:jc w:val="both"/>
      </w:pPr>
      <w:r>
        <w:t>выдан _____________________________________________________________________</w:t>
      </w:r>
    </w:p>
    <w:p w:rsidR="00587A04" w:rsidRDefault="00587A04">
      <w:pPr>
        <w:pStyle w:val="ConsPlusNonformat"/>
        <w:jc w:val="both"/>
      </w:pPr>
      <w:bookmarkStart w:id="180" w:name="P2817"/>
      <w:bookmarkEnd w:id="180"/>
      <w:r>
        <w:t>15. Вид оплаты: ОМС - 1;  бюджет - 2,  платные услуги - 3, в т.ч.  ДМС - 4;</w:t>
      </w:r>
    </w:p>
    <w:p w:rsidR="00587A04" w:rsidRDefault="00587A04">
      <w:pPr>
        <w:pStyle w:val="ConsPlusNonformat"/>
        <w:jc w:val="both"/>
      </w:pPr>
      <w:r>
        <w:t>другое - 5</w:t>
      </w:r>
    </w:p>
    <w:p w:rsidR="00587A04" w:rsidRDefault="00587A04">
      <w:pPr>
        <w:pStyle w:val="ConsPlusNonformat"/>
        <w:jc w:val="both"/>
      </w:pPr>
      <w:bookmarkStart w:id="181" w:name="P2819"/>
      <w:bookmarkEnd w:id="181"/>
      <w:r>
        <w:t>16. Код категории льготы: _____________</w:t>
      </w:r>
    </w:p>
    <w:p w:rsidR="00587A04" w:rsidRDefault="00587A04">
      <w:pPr>
        <w:pStyle w:val="ConsPlusNonformat"/>
        <w:jc w:val="both"/>
      </w:pPr>
      <w:bookmarkStart w:id="182" w:name="P2820"/>
      <w:bookmarkEnd w:id="182"/>
      <w:r>
        <w:t>17. Диагноз, установленный направившей медицинской организацией:</w:t>
      </w:r>
    </w:p>
    <w:p w:rsidR="00587A04" w:rsidRDefault="00587A04">
      <w:pPr>
        <w:pStyle w:val="ConsPlusNonformat"/>
        <w:jc w:val="both"/>
      </w:pPr>
      <w:r>
        <w:t xml:space="preserve">17.1. основного заболевания ______________________ код по </w:t>
      </w:r>
      <w:hyperlink r:id="rId145" w:history="1">
        <w:r>
          <w:rPr>
            <w:color w:val="0000FF"/>
          </w:rPr>
          <w:t>МКБ-10</w:t>
        </w:r>
      </w:hyperlink>
      <w:r>
        <w:t xml:space="preserve"> 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17.2. осложнения основного заболевания: ___________________________________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183" w:name="P2825"/>
      <w:bookmarkEnd w:id="183"/>
      <w:r>
        <w:t>18. ЖАЛОБЫ</w:t>
      </w:r>
    </w:p>
    <w:p w:rsidR="00587A04" w:rsidRDefault="00587A04">
      <w:pPr>
        <w:pStyle w:val="ConsPlusNonformat"/>
        <w:jc w:val="both"/>
      </w:pPr>
      <w:r>
        <w:t xml:space="preserve">      ┌─┐                     ┌─┐                  ┌─┐</w:t>
      </w:r>
    </w:p>
    <w:p w:rsidR="00587A04" w:rsidRDefault="00587A04">
      <w:pPr>
        <w:pStyle w:val="ConsPlusNonformat"/>
        <w:jc w:val="both"/>
      </w:pPr>
      <w:r>
        <w:t>18.1. │ │ эстетические; 18.2. │ │ морфологические, │ │ 18.3. функциональные</w:t>
      </w:r>
    </w:p>
    <w:p w:rsidR="00587A04" w:rsidRDefault="00587A04">
      <w:pPr>
        <w:pStyle w:val="ConsPlusNonformat"/>
        <w:jc w:val="both"/>
      </w:pPr>
      <w:r>
        <w:t xml:space="preserve">      └─┘                     └─┘                  └─┘ (со слов родителей):</w:t>
      </w:r>
    </w:p>
    <w:p w:rsidR="00587A04" w:rsidRDefault="00587A04">
      <w:pPr>
        <w:pStyle w:val="ConsPlusNonformat"/>
        <w:jc w:val="both"/>
      </w:pPr>
      <w:r>
        <w:t xml:space="preserve">          ┌─┐                 ┌─┐                  ┌─┐</w:t>
      </w:r>
    </w:p>
    <w:p w:rsidR="00587A04" w:rsidRDefault="00587A04">
      <w:pPr>
        <w:pStyle w:val="ConsPlusNonformat"/>
        <w:jc w:val="both"/>
      </w:pPr>
      <w:r>
        <w:t xml:space="preserve">          │ │ несмыкание губ, │ │ ротовое дыхание, │ │ инфантильное</w:t>
      </w:r>
    </w:p>
    <w:p w:rsidR="00587A04" w:rsidRDefault="00587A04">
      <w:pPr>
        <w:pStyle w:val="ConsPlusNonformat"/>
        <w:jc w:val="both"/>
      </w:pPr>
      <w:r>
        <w:t xml:space="preserve">          └─┘                 └─┘                  └─┘</w:t>
      </w:r>
    </w:p>
    <w:p w:rsidR="00587A04" w:rsidRDefault="00587A04">
      <w:pPr>
        <w:pStyle w:val="ConsPlusNonformat"/>
        <w:jc w:val="both"/>
      </w:pPr>
      <w:r>
        <w:t xml:space="preserve">                    ┌─┐           ┌─┐</w:t>
      </w:r>
    </w:p>
    <w:p w:rsidR="00587A04" w:rsidRDefault="00587A04">
      <w:pPr>
        <w:pStyle w:val="ConsPlusNonformat"/>
        <w:jc w:val="both"/>
      </w:pPr>
      <w:r>
        <w:t xml:space="preserve">          глотание, │ │ бруксизм, │ │ нарушения произношения звуков речи</w:t>
      </w:r>
    </w:p>
    <w:p w:rsidR="00587A04" w:rsidRDefault="00587A04">
      <w:pPr>
        <w:pStyle w:val="ConsPlusNonformat"/>
        <w:jc w:val="both"/>
      </w:pPr>
      <w:r>
        <w:t xml:space="preserve">                    └─┘           └─┘</w:t>
      </w:r>
    </w:p>
    <w:p w:rsidR="00587A04" w:rsidRDefault="00587A04">
      <w:pPr>
        <w:pStyle w:val="ConsPlusNonformat"/>
        <w:jc w:val="both"/>
      </w:pPr>
      <w:r>
        <w:t xml:space="preserve">                            ┌─┐                ┌─┐</w:t>
      </w:r>
    </w:p>
    <w:p w:rsidR="00587A04" w:rsidRDefault="00587A04">
      <w:pPr>
        <w:pStyle w:val="ConsPlusNonformat"/>
        <w:jc w:val="both"/>
      </w:pPr>
      <w:r>
        <w:t xml:space="preserve">          (______________), │ │ вялое жевание, │ │ привычное смещение</w:t>
      </w:r>
    </w:p>
    <w:p w:rsidR="00587A04" w:rsidRDefault="00587A04">
      <w:pPr>
        <w:pStyle w:val="ConsPlusNonformat"/>
        <w:jc w:val="both"/>
      </w:pPr>
      <w:r>
        <w:t xml:space="preserve">                            └─┘                └─┘</w:t>
      </w:r>
    </w:p>
    <w:p w:rsidR="00587A04" w:rsidRDefault="00587A04">
      <w:pPr>
        <w:pStyle w:val="ConsPlusNonformat"/>
        <w:jc w:val="both"/>
      </w:pPr>
      <w:r>
        <w:t xml:space="preserve">                          ┌─┐         ┌─┐             ┌─┐</w:t>
      </w:r>
    </w:p>
    <w:p w:rsidR="00587A04" w:rsidRDefault="00587A04">
      <w:pPr>
        <w:pStyle w:val="ConsPlusNonformat"/>
        <w:jc w:val="both"/>
      </w:pPr>
      <w:r>
        <w:t xml:space="preserve">          нижней челюсти (│ │ вперед, │ │ в сторону), │ │ нарушения</w:t>
      </w:r>
    </w:p>
    <w:p w:rsidR="00587A04" w:rsidRDefault="00587A04">
      <w:pPr>
        <w:pStyle w:val="ConsPlusNonformat"/>
        <w:jc w:val="both"/>
      </w:pPr>
      <w:r>
        <w:t xml:space="preserve">                          └─┘         └─┘             └─┘</w:t>
      </w:r>
    </w:p>
    <w:p w:rsidR="00587A04" w:rsidRDefault="00587A04">
      <w:pPr>
        <w:pStyle w:val="ConsPlusNonformat"/>
        <w:jc w:val="both"/>
      </w:pPr>
      <w:r>
        <w:t xml:space="preserve">          функции височно-нижнечелюстного сустава.</w:t>
      </w:r>
    </w:p>
    <w:p w:rsidR="00587A04" w:rsidRDefault="00587A04">
      <w:pPr>
        <w:pStyle w:val="ConsPlusNonformat"/>
        <w:jc w:val="both"/>
      </w:pPr>
      <w:r>
        <w:t xml:space="preserve">          Дополнительно: __________________________________________________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19. АНАМНЕЗ</w:t>
      </w:r>
    </w:p>
    <w:p w:rsidR="00587A04" w:rsidRDefault="00587A04">
      <w:pPr>
        <w:pStyle w:val="ConsPlusNonformat"/>
        <w:jc w:val="both"/>
      </w:pPr>
      <w:r>
        <w:t>19.1. Нарушение здоровья матери во время беременности (триместр):</w:t>
      </w:r>
    </w:p>
    <w:p w:rsidR="00587A04" w:rsidRDefault="00587A04">
      <w:pPr>
        <w:pStyle w:val="ConsPlusNonformat"/>
        <w:jc w:val="both"/>
      </w:pPr>
      <w:r>
        <w:t>┌─┐    ┌─┐     ┌─┐      ┌─┐</w:t>
      </w:r>
    </w:p>
    <w:p w:rsidR="00587A04" w:rsidRDefault="00587A04">
      <w:pPr>
        <w:pStyle w:val="ConsPlusNonformat"/>
        <w:jc w:val="both"/>
      </w:pPr>
      <w:r>
        <w:t>│ │ I, │ │ II, │ │ III (│ │ нет)</w:t>
      </w:r>
    </w:p>
    <w:p w:rsidR="00587A04" w:rsidRDefault="00587A04">
      <w:pPr>
        <w:pStyle w:val="ConsPlusNonformat"/>
        <w:jc w:val="both"/>
      </w:pPr>
      <w:r>
        <w:lastRenderedPageBreak/>
        <w:t>└─┘    └─┘     └─┘      └─┘</w:t>
      </w:r>
    </w:p>
    <w:p w:rsidR="00587A04" w:rsidRDefault="00587A04">
      <w:pPr>
        <w:pStyle w:val="ConsPlusNonformat"/>
        <w:jc w:val="both"/>
      </w:pPr>
      <w:r>
        <w:t xml:space="preserve">              ┌─┐         ┌─┐</w:t>
      </w:r>
    </w:p>
    <w:p w:rsidR="00587A04" w:rsidRDefault="00587A04">
      <w:pPr>
        <w:pStyle w:val="ConsPlusNonformat"/>
        <w:jc w:val="both"/>
      </w:pPr>
      <w:r>
        <w:t>19.2. Рожден (│ │ в срок, │ │ недоношен);</w:t>
      </w:r>
    </w:p>
    <w:p w:rsidR="00587A04" w:rsidRDefault="00587A04">
      <w:pPr>
        <w:pStyle w:val="ConsPlusNonformat"/>
        <w:jc w:val="both"/>
      </w:pPr>
      <w:r>
        <w:t xml:space="preserve">              └─┘         └─┘</w:t>
      </w:r>
    </w:p>
    <w:p w:rsidR="00587A04" w:rsidRDefault="00587A04">
      <w:pPr>
        <w:pStyle w:val="ConsPlusNonformat"/>
        <w:jc w:val="both"/>
      </w:pPr>
      <w:r>
        <w:t xml:space="preserve">                         ┌─┐               ┌─┐</w:t>
      </w:r>
    </w:p>
    <w:p w:rsidR="00587A04" w:rsidRDefault="00587A04">
      <w:pPr>
        <w:pStyle w:val="ConsPlusNonformat"/>
        <w:jc w:val="both"/>
      </w:pPr>
      <w:r>
        <w:t>19.3. Вид вскармливания (│ │ естественное, │ │ искусственное с ___ мес.,</w:t>
      </w:r>
    </w:p>
    <w:p w:rsidR="00587A04" w:rsidRDefault="00587A04">
      <w:pPr>
        <w:pStyle w:val="ConsPlusNonformat"/>
        <w:jc w:val="both"/>
      </w:pPr>
      <w:r>
        <w:t xml:space="preserve">                         └─┘               └─┘</w:t>
      </w:r>
    </w:p>
    <w:p w:rsidR="00587A04" w:rsidRDefault="00587A04">
      <w:pPr>
        <w:pStyle w:val="ConsPlusNonformat"/>
        <w:jc w:val="both"/>
      </w:pPr>
      <w:r>
        <w:t>┌─┐</w:t>
      </w:r>
    </w:p>
    <w:p w:rsidR="00587A04" w:rsidRDefault="00587A04">
      <w:pPr>
        <w:pStyle w:val="ConsPlusNonformat"/>
        <w:jc w:val="both"/>
      </w:pPr>
      <w:r>
        <w:t>│ │ смешанное)</w:t>
      </w:r>
    </w:p>
    <w:p w:rsidR="00587A04" w:rsidRDefault="00587A04">
      <w:pPr>
        <w:pStyle w:val="ConsPlusNonformat"/>
        <w:jc w:val="both"/>
      </w:pPr>
      <w:r>
        <w:t>└─┘</w:t>
      </w:r>
    </w:p>
    <w:p w:rsidR="00587A04" w:rsidRDefault="00587A04">
      <w:pPr>
        <w:pStyle w:val="ConsPlusNonformat"/>
        <w:jc w:val="both"/>
      </w:pPr>
      <w:r>
        <w:t>19.4. Начало прорез. первых временных зубов: _____ мес.</w:t>
      </w:r>
    </w:p>
    <w:p w:rsidR="00587A04" w:rsidRDefault="00587A04">
      <w:pPr>
        <w:pStyle w:val="ConsPlusNonformat"/>
        <w:jc w:val="both"/>
      </w:pPr>
      <w:r>
        <w:t>19.5. Начало смены передних зубов: ____ лет.</w:t>
      </w:r>
    </w:p>
    <w:p w:rsidR="00587A04" w:rsidRDefault="00587A04">
      <w:pPr>
        <w:pStyle w:val="ConsPlusNonformat"/>
        <w:jc w:val="both"/>
      </w:pPr>
      <w:r>
        <w:t xml:space="preserve">                                ┌─┐     ┌─┐┌─┐       ┌─┐</w:t>
      </w:r>
    </w:p>
    <w:p w:rsidR="00587A04" w:rsidRDefault="00587A04">
      <w:pPr>
        <w:pStyle w:val="ConsPlusNonformat"/>
        <w:jc w:val="both"/>
      </w:pPr>
      <w:r>
        <w:t>19.6. Наличие вредных привычек (│ │ да, │ ││ │ нет): │ │ сосание пальцев,</w:t>
      </w:r>
    </w:p>
    <w:p w:rsidR="00587A04" w:rsidRDefault="00587A04">
      <w:pPr>
        <w:pStyle w:val="ConsPlusNonformat"/>
        <w:jc w:val="both"/>
      </w:pPr>
      <w:r>
        <w:t xml:space="preserve">                                └─┘     └─┘└─┘       └─┘</w:t>
      </w:r>
    </w:p>
    <w:p w:rsidR="00587A04" w:rsidRDefault="00587A04">
      <w:pPr>
        <w:pStyle w:val="ConsPlusNonformat"/>
        <w:jc w:val="both"/>
      </w:pPr>
      <w:r>
        <w:t xml:space="preserve">      ┌─┐               ┌─┐              ┌─┐        ┌─┐</w:t>
      </w:r>
    </w:p>
    <w:p w:rsidR="00587A04" w:rsidRDefault="00587A04">
      <w:pPr>
        <w:pStyle w:val="ConsPlusNonformat"/>
        <w:jc w:val="both"/>
      </w:pPr>
      <w:r>
        <w:t xml:space="preserve">      │ │ верхней губы, │ │ нижней губы, │ │ языка, │ │ предметов</w:t>
      </w:r>
    </w:p>
    <w:p w:rsidR="00587A04" w:rsidRDefault="00587A04">
      <w:pPr>
        <w:pStyle w:val="ConsPlusNonformat"/>
        <w:jc w:val="both"/>
      </w:pPr>
      <w:r>
        <w:t xml:space="preserve">      └─┘               └─┘              └─┘        └─┘</w:t>
      </w:r>
    </w:p>
    <w:p w:rsidR="00587A04" w:rsidRDefault="00587A04">
      <w:pPr>
        <w:pStyle w:val="ConsPlusNonformat"/>
        <w:jc w:val="both"/>
      </w:pPr>
      <w:r>
        <w:t>19.7. Наличие врожденных аномалий развития челюстно-лицевой области:</w:t>
      </w:r>
    </w:p>
    <w:p w:rsidR="00587A04" w:rsidRDefault="00587A04">
      <w:pPr>
        <w:pStyle w:val="ConsPlusNonformat"/>
        <w:jc w:val="both"/>
      </w:pPr>
      <w:r>
        <w:t xml:space="preserve">      ┌─┐              ┌─┐          ┌─┐         ┌─┐</w:t>
      </w:r>
    </w:p>
    <w:p w:rsidR="00587A04" w:rsidRDefault="00587A04">
      <w:pPr>
        <w:pStyle w:val="ConsPlusNonformat"/>
        <w:jc w:val="both"/>
      </w:pPr>
      <w:r>
        <w:t xml:space="preserve">      │ │ у родителей, │ │ братьев, │ │ сестер, │ │ др. родственников,</w:t>
      </w:r>
    </w:p>
    <w:p w:rsidR="00587A04" w:rsidRDefault="00587A04">
      <w:pPr>
        <w:pStyle w:val="ConsPlusNonformat"/>
        <w:jc w:val="both"/>
      </w:pPr>
      <w:r>
        <w:t xml:space="preserve">      └─┘              └─┘          └─┘         └─┘</w:t>
      </w:r>
    </w:p>
    <w:p w:rsidR="00587A04" w:rsidRDefault="00587A04">
      <w:pPr>
        <w:pStyle w:val="ConsPlusNonformat"/>
        <w:jc w:val="both"/>
      </w:pPr>
      <w:r>
        <w:t xml:space="preserve">      ┌─┐</w:t>
      </w:r>
    </w:p>
    <w:p w:rsidR="00587A04" w:rsidRDefault="00587A04">
      <w:pPr>
        <w:pStyle w:val="ConsPlusNonformat"/>
        <w:jc w:val="both"/>
      </w:pPr>
      <w:r>
        <w:t xml:space="preserve">      │ │ нет</w:t>
      </w:r>
    </w:p>
    <w:p w:rsidR="00587A04" w:rsidRDefault="00587A04">
      <w:pPr>
        <w:pStyle w:val="ConsPlusNonformat"/>
        <w:jc w:val="both"/>
      </w:pPr>
      <w:r>
        <w:t xml:space="preserve">      └─┘                                       ┌─┐</w:t>
      </w:r>
    </w:p>
    <w:p w:rsidR="00587A04" w:rsidRDefault="00587A04">
      <w:pPr>
        <w:pStyle w:val="ConsPlusNonformat"/>
        <w:jc w:val="both"/>
      </w:pPr>
      <w:r>
        <w:t>19.8. Перенесенные и сопутствующие заболевания (│ │ нет):</w:t>
      </w:r>
    </w:p>
    <w:p w:rsidR="00587A04" w:rsidRDefault="00587A04">
      <w:pPr>
        <w:pStyle w:val="ConsPlusNonformat"/>
        <w:jc w:val="both"/>
      </w:pPr>
      <w:r>
        <w:t xml:space="preserve">                                                └─┘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Cell"/>
        <w:jc w:val="both"/>
      </w:pPr>
      <w:r>
        <w:t>┌───────────────┬──────────────────────────────┬──────────────────────────┐</w:t>
      </w:r>
    </w:p>
    <w:p w:rsidR="00587A04" w:rsidRDefault="00587A04">
      <w:pPr>
        <w:pStyle w:val="ConsPlusCell"/>
        <w:jc w:val="both"/>
      </w:pPr>
      <w:r>
        <w:t>│┌─┐            │┌─┐                           │┌─┐                       │</w:t>
      </w:r>
    </w:p>
    <w:p w:rsidR="00587A04" w:rsidRDefault="00587A04">
      <w:pPr>
        <w:pStyle w:val="ConsPlusCell"/>
        <w:jc w:val="both"/>
      </w:pPr>
      <w:r>
        <w:t>││ │ Диспепсия  ││ │ Скарлатина                ││ │ Заболевания нервной   │</w:t>
      </w:r>
    </w:p>
    <w:p w:rsidR="00587A04" w:rsidRDefault="00587A04">
      <w:pPr>
        <w:pStyle w:val="ConsPlusCell"/>
        <w:jc w:val="both"/>
      </w:pPr>
      <w:r>
        <w:t>│└─┘            │└─┘                           │└─┘ системы               │</w:t>
      </w:r>
    </w:p>
    <w:p w:rsidR="00587A04" w:rsidRDefault="00587A04">
      <w:pPr>
        <w:pStyle w:val="ConsPlusCell"/>
        <w:jc w:val="both"/>
      </w:pPr>
      <w:r>
        <w:t>├───────────────┼──────────────────────────────┼──────────────────────────┤</w:t>
      </w:r>
    </w:p>
    <w:p w:rsidR="00587A04" w:rsidRDefault="00587A04">
      <w:pPr>
        <w:pStyle w:val="ConsPlusCell"/>
        <w:jc w:val="both"/>
      </w:pPr>
      <w:r>
        <w:t>│┌─┐            │┌─┐                           │┌─┐                       │</w:t>
      </w:r>
    </w:p>
    <w:p w:rsidR="00587A04" w:rsidRDefault="00587A04">
      <w:pPr>
        <w:pStyle w:val="ConsPlusCell"/>
        <w:jc w:val="both"/>
      </w:pPr>
      <w:r>
        <w:t>││ │ Рахит      ││ │ Травма                    ││ │ Пародонтопатия        │</w:t>
      </w:r>
    </w:p>
    <w:p w:rsidR="00587A04" w:rsidRDefault="00587A04">
      <w:pPr>
        <w:pStyle w:val="ConsPlusCell"/>
        <w:jc w:val="both"/>
      </w:pPr>
      <w:r>
        <w:t>│└─┘            │└─┘                           │└─┘                       │</w:t>
      </w:r>
    </w:p>
    <w:p w:rsidR="00587A04" w:rsidRDefault="00587A04">
      <w:pPr>
        <w:pStyle w:val="ConsPlusCell"/>
        <w:jc w:val="both"/>
      </w:pPr>
      <w:r>
        <w:t>├───────────────┼──────────────────────────────┼──────────────────────────┤</w:t>
      </w:r>
    </w:p>
    <w:p w:rsidR="00587A04" w:rsidRDefault="00587A04">
      <w:pPr>
        <w:pStyle w:val="ConsPlusCell"/>
        <w:jc w:val="both"/>
      </w:pPr>
      <w:r>
        <w:t>│┌─┐            │┌─┐                           │┌─┐                       │</w:t>
      </w:r>
    </w:p>
    <w:p w:rsidR="00587A04" w:rsidRDefault="00587A04">
      <w:pPr>
        <w:pStyle w:val="ConsPlusCell"/>
        <w:jc w:val="both"/>
      </w:pPr>
      <w:r>
        <w:t>││ │ Ветряная   ││ │ Заболевания ЛОР органов   ││ │ Множественный кариес  │</w:t>
      </w:r>
    </w:p>
    <w:p w:rsidR="00587A04" w:rsidRDefault="00587A04">
      <w:pPr>
        <w:pStyle w:val="ConsPlusCell"/>
        <w:jc w:val="both"/>
      </w:pPr>
      <w:r>
        <w:t>│└─┘ оспа       │└─┘                           │└─┘                       │</w:t>
      </w:r>
    </w:p>
    <w:p w:rsidR="00587A04" w:rsidRDefault="00587A04">
      <w:pPr>
        <w:pStyle w:val="ConsPlusCell"/>
        <w:jc w:val="both"/>
      </w:pPr>
      <w:r>
        <w:t>├───────────────┼──────────────────────────────┼──────────────────────────┤</w:t>
      </w:r>
    </w:p>
    <w:p w:rsidR="00587A04" w:rsidRDefault="00587A04">
      <w:pPr>
        <w:pStyle w:val="ConsPlusCell"/>
        <w:jc w:val="both"/>
      </w:pPr>
      <w:r>
        <w:t>│┌─┐            │┌─┐                           │┌─┐                       │</w:t>
      </w:r>
    </w:p>
    <w:p w:rsidR="00587A04" w:rsidRDefault="00587A04">
      <w:pPr>
        <w:pStyle w:val="ConsPlusCell"/>
        <w:jc w:val="both"/>
      </w:pPr>
      <w:r>
        <w:t>││ │ Гепатит    ││ │ Заболевания опорно-двигат.││ │ Аллергические         │</w:t>
      </w:r>
    </w:p>
    <w:p w:rsidR="00587A04" w:rsidRDefault="00587A04">
      <w:pPr>
        <w:pStyle w:val="ConsPlusCell"/>
        <w:jc w:val="both"/>
      </w:pPr>
      <w:r>
        <w:t>│└─┘            │└─┘ аппарата                  │└─┘ реакции:              │</w:t>
      </w:r>
    </w:p>
    <w:p w:rsidR="00587A04" w:rsidRDefault="00587A04">
      <w:pPr>
        <w:pStyle w:val="ConsPlusCell"/>
        <w:jc w:val="both"/>
      </w:pPr>
      <w:r>
        <w:t>├───────────────┼──────────────────────────────┼──────────────────────────┤</w:t>
      </w:r>
    </w:p>
    <w:p w:rsidR="00587A04" w:rsidRDefault="00587A04">
      <w:pPr>
        <w:pStyle w:val="ConsPlusCell"/>
        <w:jc w:val="both"/>
      </w:pPr>
      <w:r>
        <w:t>│┌─┐            │┌─┐                           │                          │</w:t>
      </w:r>
    </w:p>
    <w:p w:rsidR="00587A04" w:rsidRDefault="00587A04">
      <w:pPr>
        <w:pStyle w:val="ConsPlusCell"/>
        <w:jc w:val="both"/>
      </w:pPr>
      <w:r>
        <w:t>││ │ Дифтерия   ││ │ Иммунодефицит             │                          │</w:t>
      </w:r>
    </w:p>
    <w:p w:rsidR="00587A04" w:rsidRDefault="00587A04">
      <w:pPr>
        <w:pStyle w:val="ConsPlusCell"/>
        <w:jc w:val="both"/>
      </w:pPr>
      <w:r>
        <w:t>│└─┘            │└─┘                           │                          │</w:t>
      </w:r>
    </w:p>
    <w:p w:rsidR="00587A04" w:rsidRDefault="00587A04">
      <w:pPr>
        <w:pStyle w:val="ConsPlusCell"/>
        <w:jc w:val="both"/>
      </w:pPr>
      <w:r>
        <w:t>├───────────────┼──────────────────────────────┼──────────────────────────┤</w:t>
      </w:r>
    </w:p>
    <w:p w:rsidR="00587A04" w:rsidRDefault="00587A04">
      <w:pPr>
        <w:pStyle w:val="ConsPlusCell"/>
        <w:jc w:val="both"/>
      </w:pPr>
      <w:r>
        <w:t>│┌─┐            │┌─┐                           │┌─┐                       │</w:t>
      </w:r>
    </w:p>
    <w:p w:rsidR="00587A04" w:rsidRDefault="00587A04">
      <w:pPr>
        <w:pStyle w:val="ConsPlusCell"/>
        <w:jc w:val="both"/>
      </w:pPr>
      <w:r>
        <w:t>││ │ Инф.       ││ │ Эндокринные заболевания   ││ │ Прочие:               │</w:t>
      </w:r>
    </w:p>
    <w:p w:rsidR="00587A04" w:rsidRDefault="00587A04">
      <w:pPr>
        <w:pStyle w:val="ConsPlusCell"/>
        <w:jc w:val="both"/>
      </w:pPr>
      <w:r>
        <w:t>│└─┘ паротит    │└─┘                           │└─┘                       │</w:t>
      </w:r>
    </w:p>
    <w:p w:rsidR="00587A04" w:rsidRDefault="00587A04">
      <w:pPr>
        <w:pStyle w:val="ConsPlusCell"/>
        <w:jc w:val="both"/>
      </w:pPr>
      <w:r>
        <w:t>├───────────────┼──────────────────────────────┼──────────────────────────┤</w:t>
      </w:r>
    </w:p>
    <w:p w:rsidR="00587A04" w:rsidRDefault="00587A04">
      <w:pPr>
        <w:pStyle w:val="ConsPlusCell"/>
        <w:jc w:val="both"/>
      </w:pPr>
      <w:r>
        <w:t>│┌─┐            │┌─┐                           │                          │</w:t>
      </w:r>
    </w:p>
    <w:p w:rsidR="00587A04" w:rsidRDefault="00587A04">
      <w:pPr>
        <w:pStyle w:val="ConsPlusCell"/>
        <w:jc w:val="both"/>
      </w:pPr>
      <w:r>
        <w:t>││ │ Корь       ││ │ Болезни ЖКТ, печени, почек│                          │</w:t>
      </w:r>
    </w:p>
    <w:p w:rsidR="00587A04" w:rsidRDefault="00587A04">
      <w:pPr>
        <w:pStyle w:val="ConsPlusCell"/>
        <w:jc w:val="both"/>
      </w:pPr>
      <w:r>
        <w:t>│└─┘            │└─┘                           │                          │</w:t>
      </w:r>
    </w:p>
    <w:p w:rsidR="00587A04" w:rsidRDefault="00587A04">
      <w:pPr>
        <w:pStyle w:val="ConsPlusCell"/>
        <w:jc w:val="both"/>
      </w:pPr>
      <w:r>
        <w:t>├───────────────┼──────────────────────────────┼──────────────────────────┤</w:t>
      </w:r>
    </w:p>
    <w:p w:rsidR="00587A04" w:rsidRDefault="00587A04">
      <w:pPr>
        <w:pStyle w:val="ConsPlusCell"/>
        <w:jc w:val="both"/>
      </w:pPr>
      <w:r>
        <w:t>│┌─┐            │┌─┐                           │                          │</w:t>
      </w:r>
    </w:p>
    <w:p w:rsidR="00587A04" w:rsidRDefault="00587A04">
      <w:pPr>
        <w:pStyle w:val="ConsPlusCell"/>
        <w:jc w:val="both"/>
      </w:pPr>
      <w:r>
        <w:t>││ │ Краснуха   ││ │ Болезни сердца            │                          │</w:t>
      </w:r>
    </w:p>
    <w:p w:rsidR="00587A04" w:rsidRDefault="00587A04">
      <w:pPr>
        <w:pStyle w:val="ConsPlusCell"/>
        <w:jc w:val="both"/>
      </w:pPr>
      <w:r>
        <w:t>│└─┘            │└─┘                           │                          │</w:t>
      </w:r>
    </w:p>
    <w:p w:rsidR="00587A04" w:rsidRDefault="00587A04">
      <w:pPr>
        <w:pStyle w:val="ConsPlusCell"/>
        <w:jc w:val="both"/>
      </w:pPr>
      <w:r>
        <w:t>└───────────────┴──────────────────────────────┴──────────────────────────┘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                                 ┌─┐</w:t>
      </w:r>
    </w:p>
    <w:p w:rsidR="00587A04" w:rsidRDefault="00587A04">
      <w:pPr>
        <w:pStyle w:val="ConsPlusNonformat"/>
        <w:jc w:val="both"/>
      </w:pPr>
      <w:r>
        <w:lastRenderedPageBreak/>
        <w:t>19.9. Проводилось ранее ортодонтическое лечение (│ │ нет):</w:t>
      </w:r>
    </w:p>
    <w:p w:rsidR="00587A04" w:rsidRDefault="00587A04">
      <w:pPr>
        <w:pStyle w:val="ConsPlusNonformat"/>
        <w:jc w:val="both"/>
      </w:pPr>
      <w:r>
        <w:t xml:space="preserve">                                                 └─┘</w:t>
      </w:r>
    </w:p>
    <w:p w:rsidR="00587A04" w:rsidRDefault="00587A04">
      <w:pPr>
        <w:pStyle w:val="ConsPlusNonformat"/>
        <w:jc w:val="both"/>
      </w:pPr>
      <w:r>
        <w:t xml:space="preserve">    19.9.1. Длительность лечения _______ лет;</w:t>
      </w:r>
    </w:p>
    <w:p w:rsidR="00587A04" w:rsidRDefault="00587A04">
      <w:pPr>
        <w:pStyle w:val="ConsPlusNonformat"/>
        <w:jc w:val="both"/>
      </w:pPr>
      <w:r>
        <w:t xml:space="preserve">                            ┌─┐          ┌─┐</w:t>
      </w:r>
    </w:p>
    <w:p w:rsidR="00587A04" w:rsidRDefault="00587A04">
      <w:pPr>
        <w:pStyle w:val="ConsPlusNonformat"/>
        <w:jc w:val="both"/>
      </w:pPr>
      <w:r>
        <w:t xml:space="preserve">    19.9.2. Вид аппаратуры (│ │ съемная, │ │ несъемная).</w:t>
      </w:r>
    </w:p>
    <w:p w:rsidR="00587A04" w:rsidRDefault="00587A04">
      <w:pPr>
        <w:pStyle w:val="ConsPlusNonformat"/>
        <w:jc w:val="both"/>
      </w:pPr>
      <w:r>
        <w:t xml:space="preserve">                            └─┘          └─┘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20. ОСМОТР ЛИЦА. КЕФАЛОМЕТРИЯ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20.1. Лицо анфас:</w:t>
      </w:r>
    </w:p>
    <w:p w:rsidR="00587A04" w:rsidRDefault="00587A04">
      <w:pPr>
        <w:pStyle w:val="ConsPlusNonformat"/>
        <w:jc w:val="both"/>
      </w:pPr>
      <w:r>
        <w:t xml:space="preserve">                20.1.1. Ширина лица: (zy-zy ___ мм)</w:t>
      </w:r>
    </w:p>
    <w:p w:rsidR="00587A04" w:rsidRDefault="00587A04">
      <w:pPr>
        <w:pStyle w:val="ConsPlusNonformat"/>
        <w:jc w:val="both"/>
      </w:pPr>
      <w:r>
        <w:t xml:space="preserve">    Рисунок     20.1.2. Высота лица: (n-me ___ мм, n-sn __ мм, sn-me __ мм)</w:t>
      </w:r>
    </w:p>
    <w:p w:rsidR="00587A04" w:rsidRDefault="00587A04">
      <w:pPr>
        <w:pStyle w:val="ConsPlusNonformat"/>
        <w:jc w:val="both"/>
      </w:pPr>
      <w:r>
        <w:t>(не приводится)                            ┌─┐     ┌─┐</w:t>
      </w:r>
    </w:p>
    <w:p w:rsidR="00587A04" w:rsidRDefault="00587A04">
      <w:pPr>
        <w:pStyle w:val="ConsPlusNonformat"/>
        <w:jc w:val="both"/>
      </w:pPr>
      <w:r>
        <w:t xml:space="preserve">                20.1.3. Лицо симметричное (│ │ да, │ │ нет)</w:t>
      </w:r>
    </w:p>
    <w:p w:rsidR="00587A04" w:rsidRDefault="00587A04">
      <w:pPr>
        <w:pStyle w:val="ConsPlusNonformat"/>
        <w:jc w:val="both"/>
      </w:pPr>
      <w:r>
        <w:t xml:space="preserve">                                           └─┘     └─┘</w:t>
      </w:r>
    </w:p>
    <w:p w:rsidR="00587A04" w:rsidRDefault="00587A04">
      <w:pPr>
        <w:pStyle w:val="ConsPlusNonformat"/>
        <w:jc w:val="both"/>
      </w:pPr>
      <w:r>
        <w:t xml:space="preserve">                                          ┌─┐         ┌─┐        ┌─┐</w:t>
      </w:r>
    </w:p>
    <w:p w:rsidR="00587A04" w:rsidRDefault="00587A04">
      <w:pPr>
        <w:pStyle w:val="ConsPlusNonformat"/>
        <w:jc w:val="both"/>
      </w:pPr>
      <w:r>
        <w:t xml:space="preserve">                20.1.4. Подбородок смещен │ │ вправо, │ │ влево, │ │ нет</w:t>
      </w:r>
    </w:p>
    <w:p w:rsidR="00587A04" w:rsidRDefault="00587A04">
      <w:pPr>
        <w:pStyle w:val="ConsPlusNonformat"/>
        <w:jc w:val="both"/>
      </w:pPr>
      <w:r>
        <w:t xml:space="preserve">                                          └─┘         └─┘        └─┘</w:t>
      </w:r>
    </w:p>
    <w:p w:rsidR="00587A04" w:rsidRDefault="00587A04">
      <w:pPr>
        <w:pStyle w:val="ConsPlusNonformat"/>
        <w:jc w:val="both"/>
      </w:pPr>
      <w:r>
        <w:t xml:space="preserve">                                                                ┌─┐</w:t>
      </w:r>
    </w:p>
    <w:p w:rsidR="00587A04" w:rsidRDefault="00587A04">
      <w:pPr>
        <w:pStyle w:val="ConsPlusNonformat"/>
        <w:jc w:val="both"/>
      </w:pPr>
      <w:r>
        <w:t xml:space="preserve">                20.1.5. Выраженность надподбородочной складки: (│ │ да,</w:t>
      </w:r>
    </w:p>
    <w:p w:rsidR="00587A04" w:rsidRDefault="00587A04">
      <w:pPr>
        <w:pStyle w:val="ConsPlusNonformat"/>
        <w:jc w:val="both"/>
      </w:pPr>
      <w:r>
        <w:t xml:space="preserve">                                                                └─┘</w:t>
      </w:r>
    </w:p>
    <w:p w:rsidR="00587A04" w:rsidRDefault="00587A04">
      <w:pPr>
        <w:pStyle w:val="ConsPlusNonformat"/>
        <w:jc w:val="both"/>
      </w:pPr>
      <w:r>
        <w:t xml:space="preserve">                ┌─┐</w:t>
      </w:r>
    </w:p>
    <w:p w:rsidR="00587A04" w:rsidRDefault="00587A04">
      <w:pPr>
        <w:pStyle w:val="ConsPlusNonformat"/>
        <w:jc w:val="both"/>
      </w:pPr>
      <w:r>
        <w:t xml:space="preserve">                │ │ нет)</w:t>
      </w:r>
    </w:p>
    <w:p w:rsidR="00587A04" w:rsidRDefault="00587A04">
      <w:pPr>
        <w:pStyle w:val="ConsPlusNonformat"/>
        <w:jc w:val="both"/>
      </w:pPr>
      <w:r>
        <w:t xml:space="preserve">                └─┘</w:t>
      </w:r>
    </w:p>
    <w:p w:rsidR="00587A04" w:rsidRDefault="00587A04">
      <w:pPr>
        <w:pStyle w:val="ConsPlusNonformat"/>
        <w:jc w:val="both"/>
      </w:pPr>
      <w:r>
        <w:t xml:space="preserve">                                       ┌─┐     ┌─┐</w:t>
      </w:r>
    </w:p>
    <w:p w:rsidR="00587A04" w:rsidRDefault="00587A04">
      <w:pPr>
        <w:pStyle w:val="ConsPlusNonformat"/>
        <w:jc w:val="both"/>
      </w:pPr>
      <w:r>
        <w:t xml:space="preserve">                20.1.6. Губы сомкнуты (│ │ да, │ │ нет)</w:t>
      </w:r>
    </w:p>
    <w:p w:rsidR="00587A04" w:rsidRDefault="00587A04">
      <w:pPr>
        <w:pStyle w:val="ConsPlusNonformat"/>
        <w:jc w:val="both"/>
      </w:pPr>
      <w:r>
        <w:t xml:space="preserve">                                       └─┘     └─┘</w:t>
      </w:r>
    </w:p>
    <w:p w:rsidR="00587A04" w:rsidRDefault="00587A04">
      <w:pPr>
        <w:pStyle w:val="ConsPlusNonformat"/>
        <w:jc w:val="both"/>
      </w:pPr>
      <w:r>
        <w:t xml:space="preserve">                                                   ┌─┐     ┌─┐</w:t>
      </w:r>
    </w:p>
    <w:p w:rsidR="00587A04" w:rsidRDefault="00587A04">
      <w:pPr>
        <w:pStyle w:val="ConsPlusNonformat"/>
        <w:jc w:val="both"/>
      </w:pPr>
      <w:r>
        <w:t xml:space="preserve">                20.1.7. Симптом "десневой улыбки" (│ │ да, │ │ нет)</w:t>
      </w:r>
    </w:p>
    <w:p w:rsidR="00587A04" w:rsidRDefault="00587A04">
      <w:pPr>
        <w:pStyle w:val="ConsPlusNonformat"/>
        <w:jc w:val="both"/>
      </w:pPr>
      <w:r>
        <w:t xml:space="preserve">                                                   └─┘     └─┘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 xml:space="preserve">                      20.2. Лицо в профиль:</w:t>
      </w:r>
    </w:p>
    <w:p w:rsidR="00587A04" w:rsidRDefault="00587A04">
      <w:pPr>
        <w:pStyle w:val="ConsPlusNonformat"/>
        <w:jc w:val="both"/>
      </w:pPr>
      <w:r>
        <w:t xml:space="preserve">                      20.2.1. Тип профиля:</w:t>
      </w:r>
    </w:p>
    <w:p w:rsidR="00587A04" w:rsidRDefault="00587A04">
      <w:pPr>
        <w:pStyle w:val="ConsPlusNonformat"/>
        <w:jc w:val="both"/>
      </w:pPr>
      <w:r>
        <w:t xml:space="preserve">       Рисунки        ┌─┐             ┌─┐               ┌─┐</w:t>
      </w:r>
    </w:p>
    <w:p w:rsidR="00587A04" w:rsidRDefault="00587A04">
      <w:pPr>
        <w:pStyle w:val="ConsPlusNonformat"/>
        <w:jc w:val="both"/>
      </w:pPr>
      <w:r>
        <w:t xml:space="preserve">   (не приводятся)    │ │ прямой (а), │ │ выпуклый (б), │ │ вогнутый (в)</w:t>
      </w:r>
    </w:p>
    <w:p w:rsidR="00587A04" w:rsidRDefault="00587A04">
      <w:pPr>
        <w:pStyle w:val="ConsPlusNonformat"/>
        <w:jc w:val="both"/>
      </w:pPr>
      <w:r>
        <w:t xml:space="preserve">                      └─┘             └─┘               └─┘</w:t>
      </w:r>
    </w:p>
    <w:p w:rsidR="00587A04" w:rsidRDefault="00587A04">
      <w:pPr>
        <w:pStyle w:val="ConsPlusNonformat"/>
        <w:jc w:val="both"/>
      </w:pPr>
      <w:r>
        <w:t xml:space="preserve">                      20.2.2. Положение верхней губы:</w:t>
      </w:r>
    </w:p>
    <w:p w:rsidR="00587A04" w:rsidRDefault="00587A04">
      <w:pPr>
        <w:pStyle w:val="ConsPlusNonformat"/>
        <w:jc w:val="both"/>
      </w:pPr>
      <w:r>
        <w:t xml:space="preserve">                      ┌─┐            ┌─┐           ┌─┐</w:t>
      </w:r>
    </w:p>
    <w:p w:rsidR="00587A04" w:rsidRDefault="00587A04">
      <w:pPr>
        <w:pStyle w:val="ConsPlusNonformat"/>
        <w:jc w:val="both"/>
      </w:pPr>
      <w:r>
        <w:t xml:space="preserve">                      │ │ выступает, │ │ западает, │ │ правильное</w:t>
      </w:r>
    </w:p>
    <w:p w:rsidR="00587A04" w:rsidRDefault="00587A04">
      <w:pPr>
        <w:pStyle w:val="ConsPlusNonformat"/>
        <w:jc w:val="both"/>
      </w:pPr>
      <w:r>
        <w:t xml:space="preserve">                      └─┘            └─┘           └─┘</w:t>
      </w:r>
    </w:p>
    <w:p w:rsidR="00587A04" w:rsidRDefault="00587A04">
      <w:pPr>
        <w:pStyle w:val="ConsPlusNonformat"/>
        <w:jc w:val="both"/>
      </w:pPr>
      <w:r>
        <w:t xml:space="preserve">                      20.2.3. Положение нижней губы:</w:t>
      </w:r>
    </w:p>
    <w:p w:rsidR="00587A04" w:rsidRDefault="00587A04">
      <w:pPr>
        <w:pStyle w:val="ConsPlusNonformat"/>
        <w:jc w:val="both"/>
      </w:pPr>
      <w:r>
        <w:t xml:space="preserve">                      ┌─┐             ┌─┐           ┌─┐</w:t>
      </w:r>
    </w:p>
    <w:p w:rsidR="00587A04" w:rsidRDefault="00587A04">
      <w:pPr>
        <w:pStyle w:val="ConsPlusNonformat"/>
        <w:jc w:val="both"/>
      </w:pPr>
      <w:r>
        <w:t xml:space="preserve">                      │ │  выступает, │ │ западает, │ │ правильное</w:t>
      </w:r>
    </w:p>
    <w:p w:rsidR="00587A04" w:rsidRDefault="00587A04">
      <w:pPr>
        <w:pStyle w:val="ConsPlusNonformat"/>
        <w:jc w:val="both"/>
      </w:pPr>
      <w:r>
        <w:t xml:space="preserve">                      └─┘             └─┘           └─┘</w:t>
      </w:r>
    </w:p>
    <w:p w:rsidR="00587A04" w:rsidRDefault="00587A04">
      <w:pPr>
        <w:pStyle w:val="ConsPlusNonformat"/>
        <w:jc w:val="both"/>
      </w:pPr>
      <w:r>
        <w:t xml:space="preserve">   20.2.4. Положение  ┌─┐           ┌─┐             ┌─┐</w:t>
      </w:r>
    </w:p>
    <w:p w:rsidR="00587A04" w:rsidRDefault="00587A04">
      <w:pPr>
        <w:pStyle w:val="ConsPlusNonformat"/>
        <w:jc w:val="both"/>
      </w:pPr>
      <w:r>
        <w:t xml:space="preserve">      подбородка:     │ │ прогения, │ │ ретрогения, │ │ правильное.</w:t>
      </w:r>
    </w:p>
    <w:p w:rsidR="00587A04" w:rsidRDefault="00587A04">
      <w:pPr>
        <w:pStyle w:val="ConsPlusNonformat"/>
        <w:jc w:val="both"/>
      </w:pPr>
      <w:r>
        <w:t xml:space="preserve">                      └─┘           └─┘             └─┘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bookmarkStart w:id="184" w:name="P2959"/>
      <w:bookmarkEnd w:id="184"/>
      <w:r>
        <w:t>21. ОСМОТР ПОЛОСТИ РТА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21.1. Мягкие ткани полости рта:</w:t>
      </w:r>
    </w:p>
    <w:p w:rsidR="00587A04" w:rsidRDefault="00587A04">
      <w:pPr>
        <w:pStyle w:val="ConsPlusNonformat"/>
        <w:jc w:val="both"/>
      </w:pPr>
      <w:r>
        <w:t xml:space="preserve">                              ┌─┐           ┌─┐          ┌─┐</w:t>
      </w:r>
    </w:p>
    <w:p w:rsidR="00587A04" w:rsidRDefault="00587A04">
      <w:pPr>
        <w:pStyle w:val="ConsPlusNonformat"/>
        <w:jc w:val="both"/>
      </w:pPr>
      <w:r>
        <w:t>21.1.1. Уздечка верхней губы: │ │ короткая, │ │ широкая, │ │ прикреплена</w:t>
      </w:r>
    </w:p>
    <w:p w:rsidR="00587A04" w:rsidRDefault="00587A04">
      <w:pPr>
        <w:pStyle w:val="ConsPlusNonformat"/>
        <w:jc w:val="both"/>
      </w:pPr>
      <w:r>
        <w:t xml:space="preserve">                              └─┘           └─┘          └─┘</w:t>
      </w:r>
    </w:p>
    <w:p w:rsidR="00587A04" w:rsidRDefault="00587A04">
      <w:pPr>
        <w:pStyle w:val="ConsPlusNonformat"/>
        <w:jc w:val="both"/>
      </w:pPr>
      <w:r>
        <w:t xml:space="preserve">       ┌─┐</w:t>
      </w:r>
    </w:p>
    <w:p w:rsidR="00587A04" w:rsidRDefault="00587A04">
      <w:pPr>
        <w:pStyle w:val="ConsPlusNonformat"/>
        <w:jc w:val="both"/>
      </w:pPr>
      <w:r>
        <w:t>низко, │ │ в норме.</w:t>
      </w:r>
    </w:p>
    <w:p w:rsidR="00587A04" w:rsidRDefault="00587A04">
      <w:pPr>
        <w:pStyle w:val="ConsPlusNonformat"/>
        <w:jc w:val="both"/>
      </w:pPr>
      <w:r>
        <w:t xml:space="preserve">       └─┘</w:t>
      </w:r>
    </w:p>
    <w:p w:rsidR="00587A04" w:rsidRDefault="00587A04">
      <w:pPr>
        <w:pStyle w:val="ConsPlusNonformat"/>
        <w:jc w:val="both"/>
      </w:pPr>
      <w:r>
        <w:t xml:space="preserve">                             ┌─┐           ┌─┐          ┌─┐</w:t>
      </w:r>
    </w:p>
    <w:p w:rsidR="00587A04" w:rsidRDefault="00587A04">
      <w:pPr>
        <w:pStyle w:val="ConsPlusNonformat"/>
        <w:jc w:val="both"/>
      </w:pPr>
      <w:r>
        <w:t>21.1.2. Уздечка нижней губы: │ │ короткая, │ │ широкая, │ │ прикреплена</w:t>
      </w:r>
    </w:p>
    <w:p w:rsidR="00587A04" w:rsidRDefault="00587A04">
      <w:pPr>
        <w:pStyle w:val="ConsPlusNonformat"/>
        <w:jc w:val="both"/>
      </w:pPr>
      <w:r>
        <w:t xml:space="preserve">                             └─┘           └─┘          └─┘</w:t>
      </w:r>
    </w:p>
    <w:p w:rsidR="00587A04" w:rsidRDefault="00587A04">
      <w:pPr>
        <w:pStyle w:val="ConsPlusNonformat"/>
        <w:jc w:val="both"/>
      </w:pPr>
      <w:r>
        <w:t xml:space="preserve">        ┌─┐</w:t>
      </w:r>
    </w:p>
    <w:p w:rsidR="00587A04" w:rsidRDefault="00587A04">
      <w:pPr>
        <w:pStyle w:val="ConsPlusNonformat"/>
        <w:jc w:val="both"/>
      </w:pPr>
      <w:r>
        <w:t>высоко, │ │ в норме.</w:t>
      </w:r>
    </w:p>
    <w:p w:rsidR="00587A04" w:rsidRDefault="00587A04">
      <w:pPr>
        <w:pStyle w:val="ConsPlusNonformat"/>
        <w:jc w:val="both"/>
      </w:pPr>
      <w:r>
        <w:t xml:space="preserve">        └─┘</w:t>
      </w:r>
    </w:p>
    <w:p w:rsidR="00587A04" w:rsidRDefault="00587A04">
      <w:pPr>
        <w:sectPr w:rsidR="00587A04">
          <w:pgSz w:w="11905" w:h="16838"/>
          <w:pgMar w:top="1134" w:right="850" w:bottom="1134" w:left="1701" w:header="0" w:footer="0" w:gutter="0"/>
          <w:cols w:space="720"/>
        </w:sectPr>
      </w:pPr>
    </w:p>
    <w:p w:rsidR="00587A04" w:rsidRDefault="00587A04">
      <w:pPr>
        <w:pStyle w:val="ConsPlusNonformat"/>
        <w:jc w:val="both"/>
      </w:pPr>
      <w:r>
        <w:lastRenderedPageBreak/>
        <w:t xml:space="preserve">                       ┌─┐           ┌─┐          ┌─┐</w:t>
      </w:r>
    </w:p>
    <w:p w:rsidR="00587A04" w:rsidRDefault="00587A04">
      <w:pPr>
        <w:pStyle w:val="ConsPlusNonformat"/>
        <w:jc w:val="both"/>
      </w:pPr>
      <w:r>
        <w:t>21.1.3. Уздечка языка: │ │ короткая, │ │ широкая, │ │ в норме.</w:t>
      </w:r>
    </w:p>
    <w:p w:rsidR="00587A04" w:rsidRDefault="00587A04">
      <w:pPr>
        <w:pStyle w:val="ConsPlusNonformat"/>
        <w:jc w:val="both"/>
      </w:pPr>
      <w:r>
        <w:t xml:space="preserve">                       └─┘           └─┘          └─┘</w:t>
      </w:r>
    </w:p>
    <w:p w:rsidR="00587A04" w:rsidRDefault="00587A04">
      <w:pPr>
        <w:pStyle w:val="ConsPlusNonformat"/>
        <w:jc w:val="both"/>
      </w:pPr>
      <w:r>
        <w:t xml:space="preserve">              ┌─┐               ┌─┐               ┌─┐</w:t>
      </w:r>
    </w:p>
    <w:p w:rsidR="00587A04" w:rsidRDefault="00587A04">
      <w:pPr>
        <w:pStyle w:val="ConsPlusNonformat"/>
        <w:jc w:val="both"/>
      </w:pPr>
      <w:r>
        <w:t>21.1.4. Язык: │ │ макроглоссия, │ │ микроглоссия, │ │ в норме.</w:t>
      </w:r>
    </w:p>
    <w:p w:rsidR="00587A04" w:rsidRDefault="00587A04">
      <w:pPr>
        <w:pStyle w:val="ConsPlusNonformat"/>
        <w:jc w:val="both"/>
      </w:pPr>
      <w:r>
        <w:t xml:space="preserve">              └─┘               └─┘               └─┘</w:t>
      </w:r>
    </w:p>
    <w:p w:rsidR="00587A04" w:rsidRDefault="00587A04">
      <w:pPr>
        <w:pStyle w:val="ConsPlusNonformat"/>
        <w:jc w:val="both"/>
      </w:pPr>
      <w:r>
        <w:t xml:space="preserve">                                ┌─┐         ┌─┐</w:t>
      </w:r>
    </w:p>
    <w:p w:rsidR="00587A04" w:rsidRDefault="00587A04">
      <w:pPr>
        <w:pStyle w:val="ConsPlusNonformat"/>
        <w:jc w:val="both"/>
      </w:pPr>
      <w:r>
        <w:t>21.1.5. Преддверие полости рта: │ │ мелкое, │ │ в норме.</w:t>
      </w:r>
    </w:p>
    <w:p w:rsidR="00587A04" w:rsidRDefault="00587A04">
      <w:pPr>
        <w:pStyle w:val="ConsPlusNonformat"/>
        <w:jc w:val="both"/>
      </w:pPr>
      <w:r>
        <w:t xml:space="preserve">                                └─┘         └─┘</w:t>
      </w:r>
    </w:p>
    <w:p w:rsidR="00587A04" w:rsidRDefault="00587A04">
      <w:pPr>
        <w:pStyle w:val="ConsPlusNonformat"/>
        <w:jc w:val="both"/>
      </w:pPr>
      <w:r>
        <w:t xml:space="preserve">                            ┌─┐                 ┌─┐</w:t>
      </w:r>
    </w:p>
    <w:p w:rsidR="00587A04" w:rsidRDefault="00587A04">
      <w:pPr>
        <w:pStyle w:val="ConsPlusNonformat"/>
        <w:jc w:val="both"/>
      </w:pPr>
      <w:r>
        <w:t>21.1.6. Слизистая оболочка: │ │ гиперемирована, │ │ отечна,</w:t>
      </w:r>
    </w:p>
    <w:p w:rsidR="00587A04" w:rsidRDefault="00587A04">
      <w:pPr>
        <w:pStyle w:val="ConsPlusNonformat"/>
        <w:jc w:val="both"/>
      </w:pPr>
      <w:r>
        <w:t xml:space="preserve">                            └─┘                 └─┘</w:t>
      </w:r>
    </w:p>
    <w:p w:rsidR="00587A04" w:rsidRDefault="00587A04">
      <w:pPr>
        <w:pStyle w:val="ConsPlusNonformat"/>
        <w:jc w:val="both"/>
      </w:pPr>
      <w:r>
        <w:t>┌─┐                   ┌─┐       ┌─┐       ┌─┐        ┌─┐</w:t>
      </w:r>
    </w:p>
    <w:p w:rsidR="00587A04" w:rsidRDefault="00587A04">
      <w:pPr>
        <w:pStyle w:val="ConsPlusNonformat"/>
        <w:jc w:val="both"/>
      </w:pPr>
      <w:r>
        <w:t>│ │ гипертрофирована, │ │ афты, │ │ язвы, │ │ заеды, │ │ в норме.</w:t>
      </w:r>
    </w:p>
    <w:p w:rsidR="00587A04" w:rsidRDefault="00587A04">
      <w:pPr>
        <w:pStyle w:val="ConsPlusNonformat"/>
        <w:jc w:val="both"/>
      </w:pPr>
      <w:r>
        <w:t>└─┘                   └─┘       └─┘       └─┘        └─┘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21.2. Зубы:</w:t>
      </w:r>
    </w:p>
    <w:p w:rsidR="00587A04" w:rsidRDefault="00587A04">
      <w:pPr>
        <w:pStyle w:val="ConsPlusNonformat"/>
        <w:jc w:val="both"/>
      </w:pPr>
      <w:r>
        <w:t xml:space="preserve">                ┌─┐            ┌─┐              ┌─┐</w:t>
      </w:r>
    </w:p>
    <w:p w:rsidR="00587A04" w:rsidRDefault="00587A04">
      <w:pPr>
        <w:pStyle w:val="ConsPlusNonformat"/>
        <w:jc w:val="both"/>
      </w:pPr>
      <w:r>
        <w:t>21.2.1. Прикус: │ │ временный, │ │ смена зубов, │ │ постоянный</w:t>
      </w:r>
    </w:p>
    <w:p w:rsidR="00587A04" w:rsidRDefault="00587A04">
      <w:pPr>
        <w:pStyle w:val="ConsPlusNonformat"/>
        <w:jc w:val="both"/>
      </w:pPr>
      <w:r>
        <w:t xml:space="preserve">                └─┘            └─┘              └─┘</w:t>
      </w:r>
    </w:p>
    <w:p w:rsidR="00587A04" w:rsidRDefault="00587A04">
      <w:pPr>
        <w:pStyle w:val="ConsPlusNonformat"/>
        <w:jc w:val="both"/>
      </w:pPr>
      <w:r>
        <w:t xml:space="preserve">                             ┌─┐          ┌─┐</w:t>
      </w:r>
    </w:p>
    <w:p w:rsidR="00587A04" w:rsidRDefault="00587A04">
      <w:pPr>
        <w:pStyle w:val="ConsPlusNonformat"/>
        <w:jc w:val="both"/>
      </w:pPr>
      <w:r>
        <w:t>21.2.2. Гигиена полости рта: │ │ хорошая, │ │ удовлетворительная,</w:t>
      </w:r>
    </w:p>
    <w:p w:rsidR="00587A04" w:rsidRDefault="00587A04">
      <w:pPr>
        <w:pStyle w:val="ConsPlusNonformat"/>
        <w:jc w:val="both"/>
      </w:pPr>
      <w:r>
        <w:t xml:space="preserve">                             └─┘          └─┘</w:t>
      </w:r>
    </w:p>
    <w:p w:rsidR="00587A04" w:rsidRDefault="00587A04">
      <w:pPr>
        <w:pStyle w:val="ConsPlusNonformat"/>
        <w:jc w:val="both"/>
      </w:pPr>
      <w:r>
        <w:t>┌─┐</w:t>
      </w:r>
    </w:p>
    <w:p w:rsidR="00587A04" w:rsidRDefault="00587A04">
      <w:pPr>
        <w:pStyle w:val="ConsPlusNonformat"/>
        <w:jc w:val="both"/>
      </w:pPr>
      <w:r>
        <w:t>│ │ плохая</w:t>
      </w:r>
    </w:p>
    <w:p w:rsidR="00587A04" w:rsidRDefault="00587A04">
      <w:pPr>
        <w:pStyle w:val="ConsPlusNonformat"/>
        <w:jc w:val="both"/>
      </w:pPr>
      <w:r>
        <w:t>└─┘</w:t>
      </w:r>
    </w:p>
    <w:p w:rsidR="00587A04" w:rsidRDefault="00587A04">
      <w:pPr>
        <w:pStyle w:val="ConsPlusNonformat"/>
        <w:jc w:val="both"/>
      </w:pPr>
      <w:r>
        <w:t>21.2.3. Аномалии зубов:</w:t>
      </w:r>
    </w:p>
    <w:p w:rsidR="00587A04" w:rsidRDefault="00587A04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610"/>
        <w:gridCol w:w="490"/>
        <w:gridCol w:w="494"/>
        <w:gridCol w:w="494"/>
        <w:gridCol w:w="499"/>
        <w:gridCol w:w="494"/>
        <w:gridCol w:w="494"/>
        <w:gridCol w:w="494"/>
        <w:gridCol w:w="494"/>
        <w:gridCol w:w="499"/>
        <w:gridCol w:w="490"/>
        <w:gridCol w:w="496"/>
        <w:gridCol w:w="493"/>
        <w:gridCol w:w="490"/>
        <w:gridCol w:w="494"/>
        <w:gridCol w:w="629"/>
      </w:tblGrid>
      <w:tr w:rsidR="00587A04">
        <w:tc>
          <w:tcPr>
            <w:tcW w:w="2040" w:type="dxa"/>
            <w:tcBorders>
              <w:top w:val="nil"/>
              <w:left w:val="nil"/>
            </w:tcBorders>
          </w:tcPr>
          <w:p w:rsidR="00587A04" w:rsidRDefault="00587A04">
            <w:pPr>
              <w:pStyle w:val="ConsPlusNormal"/>
            </w:pPr>
            <w:r>
              <w:t>- цвета</w:t>
            </w:r>
          </w:p>
        </w:tc>
        <w:tc>
          <w:tcPr>
            <w:tcW w:w="610" w:type="dxa"/>
            <w:tcBorders>
              <w:top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  <w:tcBorders>
              <w:top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  <w:tcBorders>
              <w:top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  <w:tcBorders>
              <w:top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499" w:type="dxa"/>
            <w:tcBorders>
              <w:top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  <w:tcBorders>
              <w:top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  <w:tcBorders>
              <w:top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  <w:tcBorders>
              <w:top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  <w:tcBorders>
              <w:top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499" w:type="dxa"/>
            <w:tcBorders>
              <w:top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  <w:tcBorders>
              <w:top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496" w:type="dxa"/>
            <w:tcBorders>
              <w:top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493" w:type="dxa"/>
            <w:tcBorders>
              <w:top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  <w:tcBorders>
              <w:top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  <w:tcBorders>
              <w:top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629" w:type="dxa"/>
            <w:tcBorders>
              <w:top w:val="nil"/>
              <w:right w:val="nil"/>
            </w:tcBorders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040" w:type="dxa"/>
            <w:tcBorders>
              <w:left w:val="nil"/>
            </w:tcBorders>
          </w:tcPr>
          <w:p w:rsidR="00587A04" w:rsidRDefault="00587A04">
            <w:pPr>
              <w:pStyle w:val="ConsPlusNormal"/>
            </w:pPr>
            <w:r>
              <w:t>- структуры, тв. тк.</w:t>
            </w:r>
          </w:p>
        </w:tc>
        <w:tc>
          <w:tcPr>
            <w:tcW w:w="61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29" w:type="dxa"/>
            <w:tcBorders>
              <w:right w:val="nil"/>
            </w:tcBorders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040" w:type="dxa"/>
            <w:tcBorders>
              <w:left w:val="nil"/>
            </w:tcBorders>
          </w:tcPr>
          <w:p w:rsidR="00587A04" w:rsidRDefault="00587A04">
            <w:pPr>
              <w:pStyle w:val="ConsPlusNormal"/>
            </w:pPr>
            <w:r>
              <w:t>- формы</w:t>
            </w:r>
          </w:p>
        </w:tc>
        <w:tc>
          <w:tcPr>
            <w:tcW w:w="61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29" w:type="dxa"/>
            <w:tcBorders>
              <w:right w:val="nil"/>
            </w:tcBorders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040" w:type="dxa"/>
            <w:tcBorders>
              <w:left w:val="nil"/>
            </w:tcBorders>
          </w:tcPr>
          <w:p w:rsidR="00587A04" w:rsidRDefault="00587A04">
            <w:pPr>
              <w:pStyle w:val="ConsPlusNormal"/>
            </w:pPr>
            <w:r>
              <w:t xml:space="preserve">- положения </w:t>
            </w:r>
            <w:hyperlink w:anchor="P329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29" w:type="dxa"/>
            <w:tcBorders>
              <w:right w:val="nil"/>
            </w:tcBorders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040" w:type="dxa"/>
            <w:tcBorders>
              <w:left w:val="nil"/>
            </w:tcBorders>
          </w:tcPr>
          <w:p w:rsidR="00587A04" w:rsidRDefault="00587A04">
            <w:pPr>
              <w:pStyle w:val="ConsPlusNormal"/>
            </w:pPr>
            <w:r>
              <w:t xml:space="preserve">- сроков прорез. </w:t>
            </w:r>
            <w:hyperlink w:anchor="P330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1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29" w:type="dxa"/>
            <w:tcBorders>
              <w:right w:val="nil"/>
            </w:tcBorders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040" w:type="dxa"/>
            <w:tcBorders>
              <w:left w:val="nil"/>
            </w:tcBorders>
          </w:tcPr>
          <w:p w:rsidR="00587A04" w:rsidRDefault="00587A04">
            <w:pPr>
              <w:pStyle w:val="ConsPlusNormal"/>
            </w:pPr>
            <w:r>
              <w:lastRenderedPageBreak/>
              <w:t xml:space="preserve">- количества </w:t>
            </w:r>
            <w:hyperlink w:anchor="P3303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61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29" w:type="dxa"/>
            <w:tcBorders>
              <w:right w:val="nil"/>
            </w:tcBorders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040" w:type="dxa"/>
            <w:tcBorders>
              <w:left w:val="nil"/>
            </w:tcBorders>
          </w:tcPr>
          <w:p w:rsidR="00587A04" w:rsidRDefault="00587A04">
            <w:pPr>
              <w:pStyle w:val="ConsPlusNormal"/>
              <w:jc w:val="center"/>
            </w:pPr>
            <w:r>
              <w:t>М/д размеры</w:t>
            </w:r>
          </w:p>
        </w:tc>
        <w:tc>
          <w:tcPr>
            <w:tcW w:w="61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29" w:type="dxa"/>
            <w:tcBorders>
              <w:right w:val="nil"/>
            </w:tcBorders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040" w:type="dxa"/>
            <w:tcBorders>
              <w:left w:val="nil"/>
            </w:tcBorders>
          </w:tcPr>
          <w:p w:rsidR="00587A04" w:rsidRDefault="00587A04">
            <w:pPr>
              <w:pStyle w:val="ConsPlusNormal"/>
              <w:jc w:val="center"/>
            </w:pPr>
            <w:r>
              <w:t>верхняя челюсть</w:t>
            </w:r>
          </w:p>
        </w:tc>
        <w:tc>
          <w:tcPr>
            <w:tcW w:w="610" w:type="dxa"/>
          </w:tcPr>
          <w:p w:rsidR="00587A04" w:rsidRDefault="00587A04">
            <w:pPr>
              <w:pStyle w:val="ConsPlusNormal"/>
              <w:jc w:val="center"/>
            </w:pPr>
            <w:r>
              <w:t>зач</w:t>
            </w:r>
          </w:p>
          <w:p w:rsidR="00587A04" w:rsidRDefault="00587A0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90" w:type="dxa"/>
          </w:tcPr>
          <w:p w:rsidR="00587A04" w:rsidRDefault="00587A0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94" w:type="dxa"/>
          </w:tcPr>
          <w:p w:rsidR="00587A04" w:rsidRDefault="00587A0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94" w:type="dxa"/>
          </w:tcPr>
          <w:p w:rsidR="00587A04" w:rsidRDefault="00587A04">
            <w:pPr>
              <w:pStyle w:val="ConsPlusNormal"/>
              <w:jc w:val="center"/>
            </w:pPr>
            <w:r>
              <w:t>55</w:t>
            </w:r>
          </w:p>
          <w:p w:rsidR="00587A04" w:rsidRDefault="00587A0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99" w:type="dxa"/>
          </w:tcPr>
          <w:p w:rsidR="00587A04" w:rsidRDefault="00587A04">
            <w:pPr>
              <w:pStyle w:val="ConsPlusNormal"/>
              <w:jc w:val="center"/>
            </w:pPr>
            <w:r>
              <w:t>54</w:t>
            </w:r>
          </w:p>
          <w:p w:rsidR="00587A04" w:rsidRDefault="00587A0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4" w:type="dxa"/>
          </w:tcPr>
          <w:p w:rsidR="00587A04" w:rsidRDefault="00587A04">
            <w:pPr>
              <w:pStyle w:val="ConsPlusNormal"/>
              <w:jc w:val="center"/>
            </w:pPr>
            <w:r>
              <w:t>53</w:t>
            </w:r>
          </w:p>
          <w:p w:rsidR="00587A04" w:rsidRDefault="00587A0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94" w:type="dxa"/>
          </w:tcPr>
          <w:p w:rsidR="00587A04" w:rsidRDefault="00587A04">
            <w:pPr>
              <w:pStyle w:val="ConsPlusNormal"/>
              <w:jc w:val="center"/>
            </w:pPr>
            <w:r>
              <w:t>52</w:t>
            </w:r>
          </w:p>
          <w:p w:rsidR="00587A04" w:rsidRDefault="00587A0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4" w:type="dxa"/>
          </w:tcPr>
          <w:p w:rsidR="00587A04" w:rsidRDefault="00587A04">
            <w:pPr>
              <w:pStyle w:val="ConsPlusNormal"/>
              <w:jc w:val="center"/>
            </w:pPr>
            <w:r>
              <w:t>52</w:t>
            </w:r>
          </w:p>
          <w:p w:rsidR="00587A04" w:rsidRDefault="00587A0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4" w:type="dxa"/>
          </w:tcPr>
          <w:p w:rsidR="00587A04" w:rsidRDefault="00587A04">
            <w:pPr>
              <w:pStyle w:val="ConsPlusNormal"/>
              <w:jc w:val="center"/>
            </w:pPr>
            <w:r>
              <w:t>61</w:t>
            </w:r>
          </w:p>
          <w:p w:rsidR="00587A04" w:rsidRDefault="00587A0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99" w:type="dxa"/>
          </w:tcPr>
          <w:p w:rsidR="00587A04" w:rsidRDefault="00587A04">
            <w:pPr>
              <w:pStyle w:val="ConsPlusNormal"/>
              <w:jc w:val="center"/>
            </w:pPr>
            <w:r>
              <w:t>62</w:t>
            </w:r>
          </w:p>
          <w:p w:rsidR="00587A04" w:rsidRDefault="00587A0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90" w:type="dxa"/>
          </w:tcPr>
          <w:p w:rsidR="00587A04" w:rsidRDefault="00587A04">
            <w:pPr>
              <w:pStyle w:val="ConsPlusNormal"/>
              <w:jc w:val="center"/>
            </w:pPr>
            <w:r>
              <w:t>63</w:t>
            </w:r>
          </w:p>
          <w:p w:rsidR="00587A04" w:rsidRDefault="00587A0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96" w:type="dxa"/>
          </w:tcPr>
          <w:p w:rsidR="00587A04" w:rsidRDefault="00587A04">
            <w:pPr>
              <w:pStyle w:val="ConsPlusNormal"/>
              <w:jc w:val="center"/>
            </w:pPr>
            <w:r>
              <w:t>64</w:t>
            </w:r>
          </w:p>
          <w:p w:rsidR="00587A04" w:rsidRDefault="00587A0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93" w:type="dxa"/>
          </w:tcPr>
          <w:p w:rsidR="00587A04" w:rsidRDefault="00587A04">
            <w:pPr>
              <w:pStyle w:val="ConsPlusNormal"/>
              <w:jc w:val="center"/>
            </w:pPr>
            <w:r>
              <w:t>65</w:t>
            </w:r>
          </w:p>
          <w:p w:rsidR="00587A04" w:rsidRDefault="00587A0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90" w:type="dxa"/>
          </w:tcPr>
          <w:p w:rsidR="00587A04" w:rsidRDefault="00587A0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94" w:type="dxa"/>
          </w:tcPr>
          <w:p w:rsidR="00587A04" w:rsidRDefault="00587A0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29" w:type="dxa"/>
            <w:tcBorders>
              <w:right w:val="nil"/>
            </w:tcBorders>
          </w:tcPr>
          <w:p w:rsidR="00587A04" w:rsidRDefault="00587A04">
            <w:pPr>
              <w:pStyle w:val="ConsPlusNormal"/>
              <w:jc w:val="center"/>
            </w:pPr>
            <w:r>
              <w:t>зач</w:t>
            </w:r>
          </w:p>
          <w:p w:rsidR="00587A04" w:rsidRDefault="00587A04">
            <w:pPr>
              <w:pStyle w:val="ConsPlusNormal"/>
              <w:jc w:val="center"/>
            </w:pPr>
            <w:r>
              <w:t>28</w:t>
            </w:r>
          </w:p>
        </w:tc>
      </w:tr>
      <w:tr w:rsidR="00587A04">
        <w:tc>
          <w:tcPr>
            <w:tcW w:w="2040" w:type="dxa"/>
            <w:tcBorders>
              <w:left w:val="nil"/>
            </w:tcBorders>
          </w:tcPr>
          <w:p w:rsidR="00587A04" w:rsidRDefault="00587A04">
            <w:pPr>
              <w:pStyle w:val="ConsPlusNormal"/>
              <w:jc w:val="center"/>
            </w:pPr>
            <w:r>
              <w:t>нижняя челюсть</w:t>
            </w:r>
          </w:p>
        </w:tc>
        <w:tc>
          <w:tcPr>
            <w:tcW w:w="610" w:type="dxa"/>
          </w:tcPr>
          <w:p w:rsidR="00587A04" w:rsidRDefault="00587A04">
            <w:pPr>
              <w:pStyle w:val="ConsPlusNormal"/>
              <w:jc w:val="center"/>
            </w:pPr>
            <w:r>
              <w:t>28 час</w:t>
            </w:r>
          </w:p>
        </w:tc>
        <w:tc>
          <w:tcPr>
            <w:tcW w:w="490" w:type="dxa"/>
          </w:tcPr>
          <w:p w:rsidR="00587A04" w:rsidRDefault="00587A0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494" w:type="dxa"/>
          </w:tcPr>
          <w:p w:rsidR="00587A04" w:rsidRDefault="00587A0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494" w:type="dxa"/>
          </w:tcPr>
          <w:p w:rsidR="00587A04" w:rsidRDefault="00587A04">
            <w:pPr>
              <w:pStyle w:val="ConsPlusNormal"/>
              <w:jc w:val="center"/>
            </w:pPr>
            <w:r>
              <w:t>45</w:t>
            </w:r>
          </w:p>
          <w:p w:rsidR="00587A04" w:rsidRDefault="00587A0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499" w:type="dxa"/>
          </w:tcPr>
          <w:p w:rsidR="00587A04" w:rsidRDefault="00587A04">
            <w:pPr>
              <w:pStyle w:val="ConsPlusNormal"/>
              <w:jc w:val="center"/>
            </w:pPr>
            <w:r>
              <w:t>44</w:t>
            </w:r>
          </w:p>
          <w:p w:rsidR="00587A04" w:rsidRDefault="00587A0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494" w:type="dxa"/>
          </w:tcPr>
          <w:p w:rsidR="00587A04" w:rsidRDefault="00587A04">
            <w:pPr>
              <w:pStyle w:val="ConsPlusNormal"/>
              <w:jc w:val="center"/>
            </w:pPr>
            <w:r>
              <w:t>43</w:t>
            </w:r>
          </w:p>
          <w:p w:rsidR="00587A04" w:rsidRDefault="00587A0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494" w:type="dxa"/>
          </w:tcPr>
          <w:p w:rsidR="00587A04" w:rsidRDefault="00587A04">
            <w:pPr>
              <w:pStyle w:val="ConsPlusNormal"/>
              <w:jc w:val="center"/>
            </w:pPr>
            <w:r>
              <w:t>42</w:t>
            </w:r>
          </w:p>
          <w:p w:rsidR="00587A04" w:rsidRDefault="00587A0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494" w:type="dxa"/>
          </w:tcPr>
          <w:p w:rsidR="00587A04" w:rsidRDefault="00587A04">
            <w:pPr>
              <w:pStyle w:val="ConsPlusNormal"/>
              <w:jc w:val="center"/>
            </w:pPr>
            <w:r>
              <w:t>41</w:t>
            </w:r>
          </w:p>
          <w:p w:rsidR="00587A04" w:rsidRDefault="00587A0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494" w:type="dxa"/>
          </w:tcPr>
          <w:p w:rsidR="00587A04" w:rsidRDefault="00587A04">
            <w:pPr>
              <w:pStyle w:val="ConsPlusNormal"/>
              <w:jc w:val="center"/>
            </w:pPr>
            <w:r>
              <w:t>31</w:t>
            </w:r>
          </w:p>
          <w:p w:rsidR="00587A04" w:rsidRDefault="00587A0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499" w:type="dxa"/>
          </w:tcPr>
          <w:p w:rsidR="00587A04" w:rsidRDefault="00587A04">
            <w:pPr>
              <w:pStyle w:val="ConsPlusNormal"/>
              <w:jc w:val="center"/>
            </w:pPr>
            <w:r>
              <w:t>32</w:t>
            </w:r>
          </w:p>
          <w:p w:rsidR="00587A04" w:rsidRDefault="00587A0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490" w:type="dxa"/>
          </w:tcPr>
          <w:p w:rsidR="00587A04" w:rsidRDefault="00587A04">
            <w:pPr>
              <w:pStyle w:val="ConsPlusNormal"/>
              <w:jc w:val="center"/>
            </w:pPr>
            <w:r>
              <w:t>33</w:t>
            </w:r>
          </w:p>
          <w:p w:rsidR="00587A04" w:rsidRDefault="00587A0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496" w:type="dxa"/>
          </w:tcPr>
          <w:p w:rsidR="00587A04" w:rsidRDefault="00587A04">
            <w:pPr>
              <w:pStyle w:val="ConsPlusNormal"/>
              <w:jc w:val="center"/>
            </w:pPr>
            <w:r>
              <w:t>34</w:t>
            </w:r>
          </w:p>
          <w:p w:rsidR="00587A04" w:rsidRDefault="00587A0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493" w:type="dxa"/>
          </w:tcPr>
          <w:p w:rsidR="00587A04" w:rsidRDefault="00587A04">
            <w:pPr>
              <w:pStyle w:val="ConsPlusNormal"/>
              <w:jc w:val="center"/>
            </w:pPr>
            <w:r>
              <w:t>35</w:t>
            </w:r>
          </w:p>
          <w:p w:rsidR="00587A04" w:rsidRDefault="00587A0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490" w:type="dxa"/>
          </w:tcPr>
          <w:p w:rsidR="00587A04" w:rsidRDefault="00587A0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94" w:type="dxa"/>
          </w:tcPr>
          <w:p w:rsidR="00587A04" w:rsidRDefault="00587A0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29" w:type="dxa"/>
            <w:tcBorders>
              <w:right w:val="nil"/>
            </w:tcBorders>
          </w:tcPr>
          <w:p w:rsidR="00587A04" w:rsidRDefault="00587A04">
            <w:pPr>
              <w:pStyle w:val="ConsPlusNormal"/>
              <w:jc w:val="center"/>
            </w:pPr>
            <w:r>
              <w:t>38</w:t>
            </w:r>
          </w:p>
          <w:p w:rsidR="00587A04" w:rsidRDefault="00587A04">
            <w:pPr>
              <w:pStyle w:val="ConsPlusNormal"/>
              <w:jc w:val="center"/>
            </w:pPr>
            <w:r>
              <w:t>зач</w:t>
            </w:r>
          </w:p>
        </w:tc>
      </w:tr>
      <w:tr w:rsidR="00587A04">
        <w:tc>
          <w:tcPr>
            <w:tcW w:w="2040" w:type="dxa"/>
            <w:tcBorders>
              <w:left w:val="nil"/>
            </w:tcBorders>
          </w:tcPr>
          <w:p w:rsidR="00587A04" w:rsidRDefault="00587A04">
            <w:pPr>
              <w:pStyle w:val="ConsPlusNormal"/>
              <w:jc w:val="center"/>
            </w:pPr>
            <w:r>
              <w:t>М/д размеры</w:t>
            </w:r>
          </w:p>
        </w:tc>
        <w:tc>
          <w:tcPr>
            <w:tcW w:w="61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29" w:type="dxa"/>
            <w:tcBorders>
              <w:right w:val="nil"/>
            </w:tcBorders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040" w:type="dxa"/>
            <w:tcBorders>
              <w:left w:val="nil"/>
            </w:tcBorders>
          </w:tcPr>
          <w:p w:rsidR="00587A04" w:rsidRDefault="00587A04">
            <w:pPr>
              <w:pStyle w:val="ConsPlusNormal"/>
            </w:pPr>
            <w:r>
              <w:t xml:space="preserve">- количества </w:t>
            </w:r>
            <w:hyperlink w:anchor="P3303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61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29" w:type="dxa"/>
            <w:tcBorders>
              <w:right w:val="nil"/>
            </w:tcBorders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040" w:type="dxa"/>
            <w:tcBorders>
              <w:left w:val="nil"/>
            </w:tcBorders>
          </w:tcPr>
          <w:p w:rsidR="00587A04" w:rsidRDefault="00587A04">
            <w:pPr>
              <w:pStyle w:val="ConsPlusNormal"/>
            </w:pPr>
            <w:r>
              <w:t xml:space="preserve">- сроков прорез. </w:t>
            </w:r>
            <w:hyperlink w:anchor="P330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1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29" w:type="dxa"/>
            <w:tcBorders>
              <w:right w:val="nil"/>
            </w:tcBorders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040" w:type="dxa"/>
            <w:tcBorders>
              <w:left w:val="nil"/>
            </w:tcBorders>
          </w:tcPr>
          <w:p w:rsidR="00587A04" w:rsidRDefault="00587A04">
            <w:pPr>
              <w:pStyle w:val="ConsPlusNormal"/>
            </w:pPr>
            <w:r>
              <w:t xml:space="preserve">- положения </w:t>
            </w:r>
            <w:hyperlink w:anchor="P329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29" w:type="dxa"/>
            <w:tcBorders>
              <w:right w:val="nil"/>
            </w:tcBorders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040" w:type="dxa"/>
            <w:tcBorders>
              <w:left w:val="nil"/>
            </w:tcBorders>
          </w:tcPr>
          <w:p w:rsidR="00587A04" w:rsidRDefault="00587A04">
            <w:pPr>
              <w:pStyle w:val="ConsPlusNormal"/>
            </w:pPr>
            <w:r>
              <w:t>- формы</w:t>
            </w:r>
          </w:p>
        </w:tc>
        <w:tc>
          <w:tcPr>
            <w:tcW w:w="61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29" w:type="dxa"/>
            <w:tcBorders>
              <w:right w:val="nil"/>
            </w:tcBorders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040" w:type="dxa"/>
            <w:tcBorders>
              <w:left w:val="nil"/>
            </w:tcBorders>
          </w:tcPr>
          <w:p w:rsidR="00587A04" w:rsidRDefault="00587A04">
            <w:pPr>
              <w:pStyle w:val="ConsPlusNormal"/>
            </w:pPr>
            <w:r>
              <w:t>- структуры тв. тк.</w:t>
            </w:r>
          </w:p>
        </w:tc>
        <w:tc>
          <w:tcPr>
            <w:tcW w:w="61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6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3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29" w:type="dxa"/>
            <w:tcBorders>
              <w:right w:val="nil"/>
            </w:tcBorders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040" w:type="dxa"/>
            <w:tcBorders>
              <w:left w:val="nil"/>
              <w:bottom w:val="nil"/>
            </w:tcBorders>
          </w:tcPr>
          <w:p w:rsidR="00587A04" w:rsidRDefault="00587A04">
            <w:pPr>
              <w:pStyle w:val="ConsPlusNormal"/>
            </w:pPr>
            <w:r>
              <w:t>- цвета</w:t>
            </w:r>
          </w:p>
        </w:tc>
        <w:tc>
          <w:tcPr>
            <w:tcW w:w="610" w:type="dxa"/>
            <w:tcBorders>
              <w:bottom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  <w:tcBorders>
              <w:bottom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  <w:tcBorders>
              <w:bottom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  <w:tcBorders>
              <w:bottom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499" w:type="dxa"/>
            <w:tcBorders>
              <w:bottom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  <w:tcBorders>
              <w:bottom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  <w:tcBorders>
              <w:bottom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  <w:tcBorders>
              <w:bottom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  <w:tcBorders>
              <w:bottom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499" w:type="dxa"/>
            <w:tcBorders>
              <w:bottom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  <w:tcBorders>
              <w:bottom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496" w:type="dxa"/>
            <w:tcBorders>
              <w:bottom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493" w:type="dxa"/>
            <w:tcBorders>
              <w:bottom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490" w:type="dxa"/>
            <w:tcBorders>
              <w:bottom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494" w:type="dxa"/>
            <w:tcBorders>
              <w:bottom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629" w:type="dxa"/>
            <w:tcBorders>
              <w:bottom w:val="nil"/>
              <w:right w:val="nil"/>
            </w:tcBorders>
          </w:tcPr>
          <w:p w:rsidR="00587A04" w:rsidRDefault="00587A04">
            <w:pPr>
              <w:pStyle w:val="ConsPlusNormal"/>
            </w:pPr>
          </w:p>
        </w:tc>
      </w:tr>
    </w:tbl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--------------------------------</w:t>
      </w:r>
    </w:p>
    <w:p w:rsidR="00587A04" w:rsidRDefault="00587A04">
      <w:pPr>
        <w:pStyle w:val="ConsPlusNonformat"/>
        <w:jc w:val="both"/>
      </w:pPr>
      <w:bookmarkStart w:id="185" w:name="P3299"/>
      <w:bookmarkEnd w:id="185"/>
      <w:r>
        <w:rPr>
          <w:sz w:val="18"/>
        </w:rPr>
        <w:t xml:space="preserve">    &lt;*&gt;  В - вестибулярное, О - оральное, Д - дистальное, М - мезиальное, С</w:t>
      </w:r>
    </w:p>
    <w:p w:rsidR="00587A04" w:rsidRDefault="00587A04">
      <w:pPr>
        <w:pStyle w:val="ConsPlusNonformat"/>
        <w:jc w:val="both"/>
      </w:pPr>
      <w:r>
        <w:rPr>
          <w:sz w:val="18"/>
        </w:rPr>
        <w:t>- супраположение, И - инфраположение, Т - тортоаномалия, Тр - транспозиция,</w:t>
      </w:r>
    </w:p>
    <w:p w:rsidR="00587A04" w:rsidRDefault="00587A04">
      <w:pPr>
        <w:pStyle w:val="ConsPlusNonformat"/>
        <w:jc w:val="both"/>
      </w:pPr>
      <w:r>
        <w:rPr>
          <w:sz w:val="18"/>
        </w:rPr>
        <w:t>Пр - протрузия, Рт - ретрузия.</w:t>
      </w:r>
    </w:p>
    <w:p w:rsidR="00587A04" w:rsidRDefault="00587A04">
      <w:pPr>
        <w:pStyle w:val="ConsPlusNonformat"/>
        <w:jc w:val="both"/>
      </w:pPr>
      <w:bookmarkStart w:id="186" w:name="P3302"/>
      <w:bookmarkEnd w:id="186"/>
      <w:r>
        <w:rPr>
          <w:sz w:val="18"/>
        </w:rPr>
        <w:t xml:space="preserve">    &lt;**&gt; Р - ретенция, П - персистентный, РУ - раннее удаление.</w:t>
      </w:r>
    </w:p>
    <w:p w:rsidR="00587A04" w:rsidRDefault="00587A04">
      <w:pPr>
        <w:pStyle w:val="ConsPlusNonformat"/>
        <w:jc w:val="both"/>
      </w:pPr>
      <w:bookmarkStart w:id="187" w:name="P3303"/>
      <w:bookmarkEnd w:id="187"/>
      <w:r>
        <w:rPr>
          <w:sz w:val="18"/>
        </w:rPr>
        <w:t xml:space="preserve">    &lt;***&gt;   АП   -   адентия  первичная,  АВ  -  адентия  вторичная,  СК  -</w:t>
      </w:r>
    </w:p>
    <w:p w:rsidR="00587A04" w:rsidRDefault="00587A04">
      <w:pPr>
        <w:pStyle w:val="ConsPlusNonformat"/>
        <w:jc w:val="both"/>
      </w:pPr>
      <w:r>
        <w:rPr>
          <w:sz w:val="18"/>
        </w:rPr>
        <w:t>сверхкомплектный.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rPr>
          <w:sz w:val="18"/>
        </w:rPr>
        <w:t>21.2.4. Зубная формула: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Рисунок (не приводится)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rPr>
          <w:sz w:val="18"/>
        </w:rPr>
        <w:t>С - кариес в стадии пятна        Г - гипоплазия</w:t>
      </w:r>
    </w:p>
    <w:p w:rsidR="00587A04" w:rsidRDefault="00587A04">
      <w:pPr>
        <w:pStyle w:val="ConsPlusNonformat"/>
        <w:jc w:val="both"/>
      </w:pPr>
      <w:r>
        <w:rPr>
          <w:sz w:val="18"/>
        </w:rPr>
        <w:t>К - кариозная полость            Ф - флюороз</w:t>
      </w:r>
    </w:p>
    <w:p w:rsidR="00587A04" w:rsidRDefault="00587A04">
      <w:pPr>
        <w:pStyle w:val="ConsPlusNonformat"/>
        <w:jc w:val="both"/>
      </w:pPr>
      <w:r>
        <w:rPr>
          <w:sz w:val="18"/>
        </w:rPr>
        <w:lastRenderedPageBreak/>
        <w:t>П - пломба                       R - корень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rPr>
          <w:sz w:val="18"/>
        </w:rPr>
        <w:t>21.3. Зубные ряды</w:t>
      </w:r>
    </w:p>
    <w:p w:rsidR="00587A04" w:rsidRDefault="00587A04">
      <w:pPr>
        <w:pStyle w:val="ConsPlusNonformat"/>
        <w:jc w:val="both"/>
      </w:pPr>
      <w:r>
        <w:rPr>
          <w:sz w:val="18"/>
        </w:rPr>
        <w:t>21.3.1. Размеры зубных рядов (поз. 1 - 3,│21.3.2. Форма зубных рядов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5 - 6, 9 - 10, 12 - 14) и        │ ┌─┐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апикальных базисов челюстей      │(│ │ в норме):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(поз. 4, 7, 8, 11):              │ └─┘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     Рисунки (не приводятся)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│21.3.3. Контакт соседних зубов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         ┌─┐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        (│ │ в норме):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         └─┘</w:t>
      </w:r>
    </w:p>
    <w:p w:rsidR="00587A04" w:rsidRDefault="00587A04">
      <w:pPr>
        <w:sectPr w:rsidR="00587A04">
          <w:pgSz w:w="16838" w:h="11905"/>
          <w:pgMar w:top="1701" w:right="1134" w:bottom="850" w:left="1134" w:header="0" w:footer="0" w:gutter="0"/>
          <w:cols w:space="720"/>
        </w:sectPr>
      </w:pPr>
    </w:p>
    <w:p w:rsidR="00587A04" w:rsidRDefault="00587A04">
      <w:pPr>
        <w:pStyle w:val="ConsPlusNonformat"/>
        <w:jc w:val="both"/>
      </w:pPr>
      <w:r>
        <w:rPr>
          <w:sz w:val="18"/>
        </w:rPr>
        <w:lastRenderedPageBreak/>
        <w:t xml:space="preserve">                                         │       21.3.3.1. Диастема между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       1|1 _____ мм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       ---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       21.3.3.2. Диастема между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       1|1 _____ мм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                        ┌─┐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       21.3.3.3. Тремы (│ │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Рисунок (не приводится)          │                        └─┘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               ┌─┐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       в.з.р., │ │ н.з.р.)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               └─┘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       21.3.3.4. Скученное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                 ┌─┐┌─┐┌─┐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       положение ├─┤├─┤├─┤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                 └─┘└─┘└─┘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│21.3.4. Нарушение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│последовательности расположения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       ┌─┐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│зубов (│ │ нет): ________________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       └─┘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│_________________________________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│21.3.5. Симметричность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│расположения зубов: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     ┌─┐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    (│ │ сохранена,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     └─┘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     ┌─┐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     │ │ нарушена ______)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     └─┘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│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rPr>
          <w:sz w:val="18"/>
        </w:rPr>
        <w:t>21.4. Окклюзия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21.4.1. Сагиттальное направление: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            ┌─┐    ┌─┐     ┌─┐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21.4.1.1. Окклюзия моляров по Энглю: справа (│ │ I, │ │ II, │ │ III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            └─┘    └─┘     └─┘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┌─┐    ┌─┐     ┌─┐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кл.), слева (│ │ I, │ │ II, │ │ III кл.) смыкание моляров  нарушено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└─┘    └─┘     └─┘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на (мм): справа ______, слева _______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           ┌─┐    ┌─┐     ┌─┐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21.4.1.2. Окклюзия клыков по Энглю: справа (│ │ I, │ │ II, │ │ III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           └─┘    └─┘     └─┘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┌─┐    ┌─┐     ┌─┐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кл.), слева (│ │ I, │ │ II, │ │ III кл.)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└─┘    └─┘     └─┘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┌─┐          ┌─┐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21.4.1.3. Смыкание резцов: │ │ в норме, │ │ сагиттальная щель ____ мм,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└─┘          └─┘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┌─┐                             ┌─┐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│ │ обратная резцовая окклюзия, │ │ обратная сагиттальная щель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└─┘                             └─┘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____ мм.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21.4.2. Вертикальное направление: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┌─┐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21.4.2.1. Передний отдел (│ │ в норме):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└─┘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┌─┐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│ │ вертикальная резцовая дизокклюзия: верт. щель ___ мм,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└─┘ в пределах ___ зубов;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┌─┐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│ │ прямая резцовая окклюзия;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└─┘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┌─┐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│ │ глубокая резцовая окклюзия (величина перекрытия: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└─┘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┌─┐        ┌─┐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│ │ &gt; 1/3, │ │ &gt; 1/2)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└─┘        └─┘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┌─┐                                ┌─┐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│ │ глубокая резцовая дизокклюзия (│ │ травмирующая</w:t>
      </w:r>
    </w:p>
    <w:p w:rsidR="00587A04" w:rsidRDefault="00587A04">
      <w:pPr>
        <w:pStyle w:val="ConsPlusNonformat"/>
        <w:jc w:val="both"/>
      </w:pPr>
      <w:r>
        <w:rPr>
          <w:sz w:val="18"/>
        </w:rPr>
        <w:lastRenderedPageBreak/>
        <w:t xml:space="preserve">                └─┘                                └─┘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окклюзия);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┌─┐                       ┌─┐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21.4.2.2. Боковой отдел (│ │ в норме): дизокклюзия │ │ справа,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└─┘                       └─┘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┌─┐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│ │ слева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└─┘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21.4.3. Трансверсальное направление: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┌─┐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21.4.3.1. Передний отдел (│ │ в норме):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└─┘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       ┌─┐         ┌─┐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смещение косметического центра (├─┤ вправо, ├─┤ влево)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       └─┘         └─┘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на ______ мм;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┌─┐</w:t>
      </w:r>
    </w:p>
    <w:p w:rsidR="00587A04" w:rsidRDefault="00587A04">
      <w:pPr>
        <w:pStyle w:val="ConsPlusNonformat"/>
        <w:jc w:val="both"/>
      </w:pPr>
      <w:r>
        <w:rPr>
          <w:sz w:val="18"/>
        </w:rPr>
        <w:t>21.4.3.2. Боковой отдел зубных рядов (│ │ в норме):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└─┘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Cell"/>
        <w:jc w:val="both"/>
      </w:pPr>
      <w:r>
        <w:rPr>
          <w:sz w:val="18"/>
        </w:rPr>
        <w:t xml:space="preserve">              ──────────────────────┬─────────────┬───────────</w:t>
      </w:r>
    </w:p>
    <w:p w:rsidR="00587A04" w:rsidRDefault="00587A04">
      <w:pPr>
        <w:pStyle w:val="ConsPlusCell"/>
        <w:jc w:val="both"/>
      </w:pPr>
      <w:r>
        <w:rPr>
          <w:sz w:val="18"/>
        </w:rPr>
        <w:t xml:space="preserve">                   Перекрестная     │    справа   │   слева</w:t>
      </w:r>
    </w:p>
    <w:p w:rsidR="00587A04" w:rsidRDefault="00587A04">
      <w:pPr>
        <w:pStyle w:val="ConsPlusCell"/>
        <w:jc w:val="both"/>
      </w:pPr>
      <w:r>
        <w:rPr>
          <w:sz w:val="18"/>
        </w:rPr>
        <w:t xml:space="preserve">                     окклюзия       │             │</w:t>
      </w:r>
    </w:p>
    <w:p w:rsidR="00587A04" w:rsidRDefault="00587A04">
      <w:pPr>
        <w:pStyle w:val="ConsPlusCell"/>
        <w:jc w:val="both"/>
      </w:pPr>
      <w:r>
        <w:rPr>
          <w:sz w:val="18"/>
        </w:rPr>
        <w:t xml:space="preserve">              ──────────────────────┼─────────────┼───────────</w:t>
      </w:r>
    </w:p>
    <w:p w:rsidR="00587A04" w:rsidRDefault="00587A04">
      <w:pPr>
        <w:pStyle w:val="ConsPlusCell"/>
        <w:jc w:val="both"/>
      </w:pPr>
      <w:r>
        <w:rPr>
          <w:sz w:val="18"/>
        </w:rPr>
        <w:t xml:space="preserve">                                    │     ┌─┐     │    ┌─┐</w:t>
      </w:r>
    </w:p>
    <w:p w:rsidR="00587A04" w:rsidRDefault="00587A04">
      <w:pPr>
        <w:pStyle w:val="ConsPlusCell"/>
        <w:jc w:val="both"/>
      </w:pPr>
      <w:r>
        <w:rPr>
          <w:sz w:val="18"/>
        </w:rPr>
        <w:t xml:space="preserve">               Палатокклюзия        │     │ │     │    │ │</w:t>
      </w:r>
    </w:p>
    <w:p w:rsidR="00587A04" w:rsidRDefault="00587A04">
      <w:pPr>
        <w:pStyle w:val="ConsPlusCell"/>
        <w:jc w:val="both"/>
      </w:pPr>
      <w:r>
        <w:rPr>
          <w:sz w:val="18"/>
        </w:rPr>
        <w:t xml:space="preserve">                                    │     └─┘     │    └─┘</w:t>
      </w:r>
    </w:p>
    <w:p w:rsidR="00587A04" w:rsidRDefault="00587A04">
      <w:pPr>
        <w:pStyle w:val="ConsPlusCell"/>
        <w:jc w:val="both"/>
      </w:pPr>
      <w:r>
        <w:rPr>
          <w:sz w:val="18"/>
        </w:rPr>
        <w:t xml:space="preserve">              ──────────────────────┼─────────────┼───────────</w:t>
      </w:r>
    </w:p>
    <w:p w:rsidR="00587A04" w:rsidRDefault="00587A04">
      <w:pPr>
        <w:pStyle w:val="ConsPlusCell"/>
        <w:jc w:val="both"/>
      </w:pPr>
      <w:r>
        <w:rPr>
          <w:sz w:val="18"/>
        </w:rPr>
        <w:t xml:space="preserve">                                    │     ┌─┐     │    ┌─┐</w:t>
      </w:r>
    </w:p>
    <w:p w:rsidR="00587A04" w:rsidRDefault="00587A04">
      <w:pPr>
        <w:pStyle w:val="ConsPlusCell"/>
        <w:jc w:val="both"/>
      </w:pPr>
      <w:r>
        <w:rPr>
          <w:sz w:val="18"/>
        </w:rPr>
        <w:t xml:space="preserve">               Лингвокклюзия        │     │ │     │    │ │</w:t>
      </w:r>
    </w:p>
    <w:p w:rsidR="00587A04" w:rsidRDefault="00587A04">
      <w:pPr>
        <w:pStyle w:val="ConsPlusCell"/>
        <w:jc w:val="both"/>
      </w:pPr>
      <w:r>
        <w:rPr>
          <w:sz w:val="18"/>
        </w:rPr>
        <w:t xml:space="preserve">                                    │     └─┘     │    └─┘</w:t>
      </w:r>
    </w:p>
    <w:p w:rsidR="00587A04" w:rsidRDefault="00587A04">
      <w:pPr>
        <w:pStyle w:val="ConsPlusCell"/>
        <w:jc w:val="both"/>
      </w:pPr>
      <w:r>
        <w:rPr>
          <w:sz w:val="18"/>
        </w:rPr>
        <w:t xml:space="preserve">              ──────────────────────┼─────────────┼───────────</w:t>
      </w:r>
    </w:p>
    <w:p w:rsidR="00587A04" w:rsidRDefault="00587A04">
      <w:pPr>
        <w:pStyle w:val="ConsPlusCell"/>
        <w:jc w:val="both"/>
      </w:pPr>
      <w:r>
        <w:rPr>
          <w:sz w:val="18"/>
        </w:rPr>
        <w:t xml:space="preserve">                                    │     ┌─┐     │</w:t>
      </w:r>
    </w:p>
    <w:p w:rsidR="00587A04" w:rsidRDefault="00587A04">
      <w:pPr>
        <w:pStyle w:val="ConsPlusCell"/>
        <w:jc w:val="both"/>
      </w:pPr>
      <w:r>
        <w:rPr>
          <w:sz w:val="18"/>
        </w:rPr>
        <w:t xml:space="preserve">                                    │     │ │     │    ┌─┐</w:t>
      </w:r>
    </w:p>
    <w:p w:rsidR="00587A04" w:rsidRDefault="00587A04">
      <w:pPr>
        <w:pStyle w:val="ConsPlusCell"/>
        <w:jc w:val="both"/>
      </w:pPr>
      <w:r>
        <w:rPr>
          <w:sz w:val="18"/>
        </w:rPr>
        <w:t xml:space="preserve">               Вестибулокклюзия     │     ├─┤     │    ├─┤</w:t>
      </w:r>
    </w:p>
    <w:p w:rsidR="00587A04" w:rsidRDefault="00587A04">
      <w:pPr>
        <w:pStyle w:val="ConsPlusCell"/>
        <w:jc w:val="both"/>
      </w:pPr>
      <w:r>
        <w:rPr>
          <w:sz w:val="18"/>
        </w:rPr>
        <w:t xml:space="preserve">                                    │     │ │     │    └─┘</w:t>
      </w:r>
    </w:p>
    <w:p w:rsidR="00587A04" w:rsidRDefault="00587A04">
      <w:pPr>
        <w:pStyle w:val="ConsPlusCell"/>
        <w:jc w:val="both"/>
      </w:pPr>
      <w:r>
        <w:rPr>
          <w:sz w:val="18"/>
        </w:rPr>
        <w:t xml:space="preserve">                                    │     └─┘     │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bookmarkStart w:id="188" w:name="P3435"/>
      <w:bookmarkEnd w:id="188"/>
      <w:r>
        <w:rPr>
          <w:sz w:val="18"/>
        </w:rPr>
        <w:t>22. РЕНТГЕНОЛОГИЧЕСКОЕ ИССЛЕДОВАНИЕ</w:t>
      </w:r>
    </w:p>
    <w:p w:rsidR="00587A04" w:rsidRDefault="00587A04">
      <w:pPr>
        <w:pStyle w:val="ConsPlusNonformat"/>
        <w:jc w:val="both"/>
      </w:pPr>
      <w:r>
        <w:rPr>
          <w:sz w:val="18"/>
        </w:rPr>
        <w:t>22.1. Ортопантомография челюстей (дата) ___________________________________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┌─┐</w:t>
      </w:r>
    </w:p>
    <w:p w:rsidR="00587A04" w:rsidRDefault="00587A04">
      <w:pPr>
        <w:pStyle w:val="ConsPlusNonformat"/>
        <w:jc w:val="both"/>
      </w:pPr>
      <w:r>
        <w:rPr>
          <w:sz w:val="18"/>
        </w:rPr>
        <w:t>22.1.1. Асимметрия развития тел челюстей ├─┤ и височно-нижнечелюстных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└─┘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┌─┐┌─┐  ┌─┐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суставов │ ││ │ (│ │ нет).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└─┘└─┘  └─┘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┌─┐                         ┌─┐</w:t>
      </w:r>
    </w:p>
    <w:p w:rsidR="00587A04" w:rsidRDefault="00587A04">
      <w:pPr>
        <w:pStyle w:val="ConsPlusNonformat"/>
        <w:jc w:val="both"/>
      </w:pPr>
      <w:r>
        <w:rPr>
          <w:sz w:val="18"/>
        </w:rPr>
        <w:t>22.1.2. Врожденная расщелина │ │ альвеолярного отростка, │ │ неба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└─┘                         └─┘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┌─┐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(│ │ нет):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└─┘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┌─┐                 ┌─┐                ┌─┐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│ │ правосторонняя, │ │ левосторонняя, │ │ двусторонняя.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└─┘                 └─┘                └─┘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rPr>
          <w:sz w:val="18"/>
        </w:rPr>
        <w:t>22.1.3. Деструкция костной ткани челюсти в области __________________ зубов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┌─┐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(│ │ нет).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└─┘</w:t>
      </w:r>
    </w:p>
    <w:p w:rsidR="00587A04" w:rsidRDefault="00587A04">
      <w:pPr>
        <w:pStyle w:val="ConsPlusNonformat"/>
        <w:jc w:val="both"/>
      </w:pPr>
      <w:r>
        <w:rPr>
          <w:sz w:val="18"/>
        </w:rPr>
        <w:t>22.1.4. Атрофия костных перегородок в области _______________________ зубов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     + - до 1/3, ++ - до 1/2,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                                  +++ - более 1/2 длины корня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┌─┐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(│ │ нет).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└─┘</w:t>
      </w:r>
    </w:p>
    <w:p w:rsidR="00587A04" w:rsidRDefault="00587A04">
      <w:pPr>
        <w:pStyle w:val="ConsPlusNonformat"/>
        <w:jc w:val="both"/>
      </w:pPr>
      <w:r>
        <w:rPr>
          <w:sz w:val="18"/>
        </w:rPr>
        <w:t>22.2. Телерентгенография головы в боковой проекции (дата) _________________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(не заполняется при наличии компьютерного расчета)</w:t>
      </w:r>
    </w:p>
    <w:p w:rsidR="00587A04" w:rsidRDefault="00587A04">
      <w:pPr>
        <w:pStyle w:val="ConsPlusNonformat"/>
        <w:jc w:val="both"/>
      </w:pPr>
      <w:r>
        <w:rPr>
          <w:sz w:val="18"/>
        </w:rPr>
        <w:t>22.2.1. Положение и наклон резцов и моляров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Наклон резцов</w:t>
      </w:r>
    </w:p>
    <w:p w:rsidR="00587A04" w:rsidRDefault="00587A04">
      <w:pPr>
        <w:pStyle w:val="ConsPlusNonformat"/>
        <w:jc w:val="both"/>
      </w:pPr>
      <w:r>
        <w:rPr>
          <w:sz w:val="18"/>
        </w:rPr>
        <w:lastRenderedPageBreak/>
        <w:t xml:space="preserve">           1. &lt;U1/NL (наружный)                     ___ град.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2. &lt;L1/ML (внутренний)                         ___ град.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3. &lt;1/1 "alfa"                           ___ град.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Положение резцов и моляров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4. U1-NA                                 ___ мм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5. L1-NB                                 ___ мм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6. U6-PtV                                ___ мм</w:t>
      </w:r>
    </w:p>
    <w:p w:rsidR="00587A04" w:rsidRDefault="00587A04">
      <w:pPr>
        <w:pStyle w:val="ConsPlusNonformat"/>
        <w:jc w:val="both"/>
      </w:pPr>
      <w:r>
        <w:rPr>
          <w:sz w:val="18"/>
        </w:rPr>
        <w:t>22.2.2. Продольные и вертикальные размеры челюстей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Размеры основания черепа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1. N-S                                   ___ мм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2. &lt;N/S/Ba                               ___ град.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3. &lt;N/S/Ar                               ___ град.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Сагиттальные размеры челюстей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4. Длина основания в/ч   A'-Snp          ___ мм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5. Длина тела н/ч        Pg'-Go          ___ мм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6. Длина ветви н/ч       Co-Go           ___ мм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7. Длина подбородка      Pg-NB           ___ мм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Вертикальные размеры челюстей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8. Передняя высота в/ч   U1-NL           ___ мм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9. Передняя высота н/ч   L1-ML           ___ мм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10. Задняя высота в/ч    U6-NL           ___ мм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11. Задняя высота н/ч    L6-ML           ___ мм</w:t>
      </w:r>
    </w:p>
    <w:p w:rsidR="00587A04" w:rsidRDefault="00587A04">
      <w:pPr>
        <w:pStyle w:val="ConsPlusNonformat"/>
        <w:jc w:val="both"/>
      </w:pPr>
      <w:r>
        <w:rPr>
          <w:sz w:val="18"/>
        </w:rPr>
        <w:t>22.2.3. Положение и наклон челюстей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1. &lt;S/N/A                                ___ град.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2. &lt;S/N/B                                ___ град.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3. &lt;S/N/Pog                              ___ град.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4. &lt;Ar/Go/Me "Go"                        ___ град.</w:t>
      </w:r>
    </w:p>
    <w:p w:rsidR="00587A04" w:rsidRDefault="00587A04">
      <w:pPr>
        <w:sectPr w:rsidR="00587A04">
          <w:pgSz w:w="11905" w:h="16838"/>
          <w:pgMar w:top="1134" w:right="850" w:bottom="1134" w:left="1701" w:header="0" w:footer="0" w:gutter="0"/>
          <w:cols w:space="720"/>
        </w:sectPr>
      </w:pPr>
    </w:p>
    <w:p w:rsidR="00587A04" w:rsidRDefault="00587A04">
      <w:pPr>
        <w:pStyle w:val="ConsPlusNonformat"/>
        <w:jc w:val="both"/>
      </w:pPr>
      <w:r>
        <w:rPr>
          <w:sz w:val="18"/>
        </w:rPr>
        <w:lastRenderedPageBreak/>
        <w:t xml:space="preserve">           5. &lt;NL/NSL                               ___ град.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6. &lt;ML/NSL                               ___ град.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7. &lt;ML/OcL                               ___ град.</w:t>
      </w:r>
    </w:p>
    <w:p w:rsidR="00587A04" w:rsidRDefault="00587A04">
      <w:pPr>
        <w:pStyle w:val="ConsPlusNonformat"/>
        <w:jc w:val="both"/>
      </w:pPr>
      <w:r>
        <w:rPr>
          <w:sz w:val="18"/>
        </w:rPr>
        <w:t>22.2.4. Соотношение челюстных костей по сагиттали и вертикали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1. Межапикальный угол      &lt;A/N/B        ___ град.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2. Wits-число                            ___ мм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3. Задняя высота черепа    S-Go          ___ мм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4. Передняя высота черепа  N-Gn          ___ мм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5. Передняя верхняя высота N-Sna         ___ мм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6. Передняя нижняя высота  Sna-Gn        ___ мм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7. Задняя верхняя высота   Snp-NSL       ___ мм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8. Задняя нижняя высота    Ar-Go         ___ мм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    9. Межчелюстной угол ("B") &lt;NL/ML        ___ град.</w:t>
      </w:r>
    </w:p>
    <w:p w:rsidR="00587A04" w:rsidRDefault="00587A04">
      <w:pPr>
        <w:pStyle w:val="ConsPlusNonformat"/>
        <w:jc w:val="both"/>
      </w:pPr>
      <w:r>
        <w:rPr>
          <w:sz w:val="18"/>
        </w:rPr>
        <w:t>22.2.5. Профиль мягких тканей лица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1. Угол профиля лица         &lt;gl-sn-pog         ___ град.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2. Высота в/губы                   sn-st        ___ мм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3. Высота н/губы с подбородком st-me            ___ мм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4. Положение UL к эстетической плоскости по Ricketts (pn-pog):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┌─┐            ┌─┐                    ┌─┐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│ │ на прямой, │ │ кпереди на ___ мм, │ │ кзади на ___ мм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└─┘            └─┘                    └─┘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5. Положение LL к эстетической плоскости (pn-pg):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┌─┐            ┌─┐                    ┌─┐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│ │ на прямой, │ │ кпереди на ___ мм, │ │ кзади на ____ мм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   └─┘            └─┘                    └─┘</w:t>
      </w:r>
    </w:p>
    <w:p w:rsidR="00587A04" w:rsidRDefault="00587A04">
      <w:pPr>
        <w:pStyle w:val="ConsPlusNonformat"/>
        <w:jc w:val="both"/>
      </w:pPr>
      <w:r>
        <w:rPr>
          <w:sz w:val="18"/>
        </w:rPr>
        <w:t xml:space="preserve">    6. Носогубной угол       &lt;col-sn-UL                 ____ град.</w:t>
      </w:r>
    </w:p>
    <w:p w:rsidR="00587A04" w:rsidRDefault="00587A04">
      <w:pPr>
        <w:pStyle w:val="ConsPlusNonformat"/>
        <w:jc w:val="both"/>
      </w:pPr>
      <w:r>
        <w:rPr>
          <w:sz w:val="18"/>
        </w:rPr>
        <w:t>22.2.6. Оценка положения и наклона челюстей</w:t>
      </w:r>
    </w:p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7"/>
        <w:gridCol w:w="1531"/>
        <w:gridCol w:w="144"/>
        <w:gridCol w:w="423"/>
        <w:gridCol w:w="567"/>
        <w:gridCol w:w="567"/>
        <w:gridCol w:w="567"/>
        <w:gridCol w:w="583"/>
        <w:gridCol w:w="567"/>
        <w:gridCol w:w="567"/>
        <w:gridCol w:w="567"/>
        <w:gridCol w:w="567"/>
        <w:gridCol w:w="567"/>
        <w:gridCol w:w="567"/>
        <w:gridCol w:w="567"/>
        <w:gridCol w:w="145"/>
        <w:gridCol w:w="422"/>
        <w:gridCol w:w="567"/>
        <w:gridCol w:w="567"/>
        <w:gridCol w:w="567"/>
        <w:gridCol w:w="567"/>
        <w:gridCol w:w="1534"/>
      </w:tblGrid>
      <w:tr w:rsidR="00587A04">
        <w:tc>
          <w:tcPr>
            <w:tcW w:w="1657" w:type="dxa"/>
            <w:vAlign w:val="center"/>
          </w:tcPr>
          <w:p w:rsidR="00587A04" w:rsidRDefault="00587A04">
            <w:pPr>
              <w:pStyle w:val="ConsPlusNormal"/>
              <w:jc w:val="both"/>
            </w:pPr>
            <w:r>
              <w:t>Ретропозиция</w:t>
            </w:r>
          </w:p>
        </w:tc>
        <w:tc>
          <w:tcPr>
            <w:tcW w:w="1531" w:type="dxa"/>
            <w:vAlign w:val="center"/>
          </w:tcPr>
          <w:p w:rsidR="00587A04" w:rsidRDefault="00587A04">
            <w:pPr>
              <w:pStyle w:val="ConsPlusNormal"/>
            </w:pPr>
            <w:r>
              <w:t>18. SNA</w:t>
            </w:r>
          </w:p>
        </w:tc>
        <w:tc>
          <w:tcPr>
            <w:tcW w:w="567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583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4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Антепозиция</w:t>
            </w:r>
          </w:p>
        </w:tc>
      </w:tr>
      <w:tr w:rsidR="00587A04">
        <w:tc>
          <w:tcPr>
            <w:tcW w:w="1657" w:type="dxa"/>
            <w:vAlign w:val="center"/>
          </w:tcPr>
          <w:p w:rsidR="00587A04" w:rsidRDefault="00587A04">
            <w:pPr>
              <w:pStyle w:val="ConsPlusNormal"/>
              <w:jc w:val="both"/>
            </w:pPr>
            <w:r>
              <w:t>Ретроинклинация</w:t>
            </w:r>
          </w:p>
        </w:tc>
        <w:tc>
          <w:tcPr>
            <w:tcW w:w="1531" w:type="dxa"/>
            <w:vAlign w:val="center"/>
          </w:tcPr>
          <w:p w:rsidR="00587A04" w:rsidRDefault="00587A04">
            <w:pPr>
              <w:pStyle w:val="ConsPlusNormal"/>
            </w:pPr>
            <w:r>
              <w:t>22. NL/NSL</w:t>
            </w:r>
          </w:p>
        </w:tc>
        <w:tc>
          <w:tcPr>
            <w:tcW w:w="567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583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567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4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Антеинклинация</w:t>
            </w:r>
          </w:p>
        </w:tc>
      </w:tr>
      <w:tr w:rsidR="00587A0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657" w:type="dxa"/>
            <w:tcBorders>
              <w:left w:val="nil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587A04" w:rsidRDefault="00587A04">
            <w:pPr>
              <w:pStyle w:val="ConsPlusNormal"/>
            </w:pPr>
            <w:r>
              <w:t>8. NSBa</w:t>
            </w:r>
          </w:p>
        </w:tc>
        <w:tc>
          <w:tcPr>
            <w:tcW w:w="567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83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7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1657" w:type="dxa"/>
            <w:vAlign w:val="center"/>
          </w:tcPr>
          <w:p w:rsidR="00587A04" w:rsidRDefault="00587A04">
            <w:pPr>
              <w:pStyle w:val="ConsPlusNormal"/>
              <w:jc w:val="both"/>
            </w:pPr>
            <w:r>
              <w:t>Ретроинклинация</w:t>
            </w:r>
          </w:p>
        </w:tc>
        <w:tc>
          <w:tcPr>
            <w:tcW w:w="1531" w:type="dxa"/>
            <w:vAlign w:val="center"/>
          </w:tcPr>
          <w:p w:rsidR="00587A04" w:rsidRDefault="00587A04">
            <w:pPr>
              <w:pStyle w:val="ConsPlusNormal"/>
            </w:pPr>
            <w:r>
              <w:t>23. ML/NSL</w:t>
            </w:r>
          </w:p>
        </w:tc>
        <w:tc>
          <w:tcPr>
            <w:tcW w:w="567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83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67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4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Антеинклинация</w:t>
            </w:r>
          </w:p>
        </w:tc>
      </w:tr>
      <w:tr w:rsidR="00587A04">
        <w:tc>
          <w:tcPr>
            <w:tcW w:w="1657" w:type="dxa"/>
            <w:vAlign w:val="center"/>
          </w:tcPr>
          <w:p w:rsidR="00587A04" w:rsidRDefault="00587A04">
            <w:pPr>
              <w:pStyle w:val="ConsPlusNormal"/>
              <w:jc w:val="both"/>
            </w:pPr>
            <w:r>
              <w:t>Ретропозиция</w:t>
            </w:r>
          </w:p>
        </w:tc>
        <w:tc>
          <w:tcPr>
            <w:tcW w:w="1531" w:type="dxa"/>
            <w:vAlign w:val="center"/>
          </w:tcPr>
          <w:p w:rsidR="00587A04" w:rsidRDefault="00587A04">
            <w:pPr>
              <w:pStyle w:val="ConsPlusNormal"/>
            </w:pPr>
            <w:r>
              <w:t>19. SNB</w:t>
            </w:r>
          </w:p>
        </w:tc>
        <w:tc>
          <w:tcPr>
            <w:tcW w:w="567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83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567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4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Антепозиция</w:t>
            </w:r>
          </w:p>
        </w:tc>
      </w:tr>
      <w:tr w:rsidR="00587A04">
        <w:tblPrEx>
          <w:tblBorders>
            <w:left w:val="none" w:sz="0" w:space="0" w:color="auto"/>
            <w:right w:val="none" w:sz="0" w:space="0" w:color="auto"/>
            <w:insideV w:val="nil"/>
          </w:tblBorders>
        </w:tblPrEx>
        <w:tc>
          <w:tcPr>
            <w:tcW w:w="3188" w:type="dxa"/>
            <w:gridSpan w:val="2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Тип профиля:</w:t>
            </w:r>
          </w:p>
        </w:tc>
        <w:tc>
          <w:tcPr>
            <w:tcW w:w="144" w:type="dxa"/>
            <w:tcBorders>
              <w:left w:val="single" w:sz="4" w:space="0" w:color="auto"/>
              <w:bottom w:val="nil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423" w:type="dxa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2284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2835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45" w:type="dxa"/>
            <w:tcBorders>
              <w:left w:val="single" w:sz="4" w:space="0" w:color="auto"/>
              <w:bottom w:val="nil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422" w:type="dxa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2268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534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</w:tr>
      <w:tr w:rsidR="00587A04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3188" w:type="dxa"/>
            <w:gridSpan w:val="2"/>
            <w:vMerge/>
            <w:tcBorders>
              <w:left w:val="nil"/>
              <w:bottom w:val="nil"/>
            </w:tcBorders>
          </w:tcPr>
          <w:p w:rsidR="00587A04" w:rsidRDefault="00587A04"/>
        </w:tc>
        <w:tc>
          <w:tcPr>
            <w:tcW w:w="144" w:type="dxa"/>
            <w:tcBorders>
              <w:top w:val="nil"/>
              <w:bottom w:val="nil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423" w:type="dxa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2284" w:type="dxa"/>
            <w:gridSpan w:val="4"/>
            <w:tcBorders>
              <w:top w:val="nil"/>
              <w:bottom w:val="nil"/>
            </w:tcBorders>
            <w:vAlign w:val="center"/>
          </w:tcPr>
          <w:p w:rsidR="00587A04" w:rsidRDefault="00587A04">
            <w:pPr>
              <w:pStyle w:val="ConsPlusNormal"/>
            </w:pPr>
            <w:r>
              <w:t>Ретрогнатический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2835" w:type="dxa"/>
            <w:gridSpan w:val="5"/>
            <w:tcBorders>
              <w:top w:val="nil"/>
              <w:bottom w:val="nil"/>
            </w:tcBorders>
            <w:vAlign w:val="center"/>
          </w:tcPr>
          <w:p w:rsidR="00587A04" w:rsidRDefault="00587A04">
            <w:pPr>
              <w:pStyle w:val="ConsPlusNormal"/>
            </w:pPr>
            <w:r>
              <w:t>Нормогнатический</w:t>
            </w:r>
          </w:p>
        </w:tc>
        <w:tc>
          <w:tcPr>
            <w:tcW w:w="145" w:type="dxa"/>
            <w:tcBorders>
              <w:top w:val="nil"/>
              <w:bottom w:val="nil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422" w:type="dxa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  <w:vAlign w:val="center"/>
          </w:tcPr>
          <w:p w:rsidR="00587A04" w:rsidRDefault="00587A04">
            <w:pPr>
              <w:pStyle w:val="ConsPlusNormal"/>
            </w:pPr>
            <w:r>
              <w:t>Прогнатический</w:t>
            </w:r>
          </w:p>
        </w:tc>
        <w:tc>
          <w:tcPr>
            <w:tcW w:w="1534" w:type="dxa"/>
            <w:vMerge/>
            <w:tcBorders>
              <w:bottom w:val="nil"/>
              <w:right w:val="nil"/>
            </w:tcBorders>
          </w:tcPr>
          <w:p w:rsidR="00587A04" w:rsidRDefault="00587A04"/>
        </w:tc>
      </w:tr>
      <w:tr w:rsidR="00587A04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3188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587A04" w:rsidRDefault="00587A04"/>
        </w:tc>
        <w:tc>
          <w:tcPr>
            <w:tcW w:w="144" w:type="dxa"/>
            <w:tcBorders>
              <w:top w:val="nil"/>
              <w:left w:val="single" w:sz="4" w:space="0" w:color="auto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423" w:type="dxa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2284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2835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45" w:type="dxa"/>
            <w:tcBorders>
              <w:top w:val="nil"/>
              <w:left w:val="single" w:sz="4" w:space="0" w:color="auto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422" w:type="dxa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2268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nil"/>
            </w:tcBorders>
          </w:tcPr>
          <w:p w:rsidR="00587A04" w:rsidRDefault="00587A04"/>
        </w:tc>
      </w:tr>
    </w:tbl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r>
        <w:t>22.2.7. Прогноз типа роста лицевого отдела черепа</w:t>
      </w:r>
    </w:p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930"/>
        <w:gridCol w:w="227"/>
        <w:gridCol w:w="165"/>
        <w:gridCol w:w="992"/>
        <w:gridCol w:w="926"/>
        <w:gridCol w:w="154"/>
        <w:gridCol w:w="280"/>
        <w:gridCol w:w="1595"/>
        <w:gridCol w:w="658"/>
        <w:gridCol w:w="196"/>
        <w:gridCol w:w="168"/>
        <w:gridCol w:w="854"/>
        <w:gridCol w:w="955"/>
      </w:tblGrid>
      <w:tr w:rsidR="00587A04">
        <w:tc>
          <w:tcPr>
            <w:tcW w:w="1984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930" w:type="dxa"/>
            <w:tcBorders>
              <w:left w:val="single" w:sz="4" w:space="0" w:color="auto"/>
              <w:bottom w:val="nil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392" w:type="dxa"/>
            <w:gridSpan w:val="2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91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54" w:type="dxa"/>
            <w:tcBorders>
              <w:left w:val="single" w:sz="4" w:space="0" w:color="auto"/>
              <w:bottom w:val="nil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280" w:type="dxa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595" w:type="dxa"/>
            <w:tcBorders>
              <w:bottom w:val="nil"/>
              <w:right w:val="single" w:sz="4" w:space="0" w:color="auto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658" w:type="dxa"/>
            <w:tcBorders>
              <w:left w:val="single" w:sz="4" w:space="0" w:color="auto"/>
              <w:bottom w:val="nil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364" w:type="dxa"/>
            <w:gridSpan w:val="2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80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</w:tr>
      <w:tr w:rsidR="00587A04">
        <w:tblPrEx>
          <w:tblBorders>
            <w:insideV w:val="single" w:sz="4" w:space="0" w:color="auto"/>
          </w:tblBorders>
        </w:tblPrEx>
        <w:tc>
          <w:tcPr>
            <w:tcW w:w="1984" w:type="dxa"/>
            <w:vMerge/>
            <w:tcBorders>
              <w:top w:val="nil"/>
              <w:left w:val="nil"/>
            </w:tcBorders>
          </w:tcPr>
          <w:p w:rsidR="00587A04" w:rsidRDefault="00587A04"/>
        </w:tc>
        <w:tc>
          <w:tcPr>
            <w:tcW w:w="930" w:type="dxa"/>
            <w:tcBorders>
              <w:top w:val="nil"/>
              <w:bottom w:val="nil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392" w:type="dxa"/>
            <w:gridSpan w:val="2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918" w:type="dxa"/>
            <w:gridSpan w:val="2"/>
            <w:tcBorders>
              <w:top w:val="nil"/>
              <w:bottom w:val="nil"/>
            </w:tcBorders>
            <w:vAlign w:val="center"/>
          </w:tcPr>
          <w:p w:rsidR="00587A04" w:rsidRDefault="00587A04">
            <w:pPr>
              <w:pStyle w:val="ConsPlusNormal"/>
            </w:pPr>
            <w:r>
              <w:t>Горизонтальный</w:t>
            </w:r>
          </w:p>
        </w:tc>
        <w:tc>
          <w:tcPr>
            <w:tcW w:w="154" w:type="dxa"/>
            <w:tcBorders>
              <w:top w:val="nil"/>
              <w:bottom w:val="nil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280" w:type="dxa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587A04" w:rsidRDefault="00587A04">
            <w:pPr>
              <w:pStyle w:val="ConsPlusNormal"/>
            </w:pPr>
            <w:r>
              <w:t>Нейтральный</w:t>
            </w:r>
          </w:p>
        </w:tc>
        <w:tc>
          <w:tcPr>
            <w:tcW w:w="658" w:type="dxa"/>
            <w:tcBorders>
              <w:top w:val="nil"/>
              <w:bottom w:val="nil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364" w:type="dxa"/>
            <w:gridSpan w:val="2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809" w:type="dxa"/>
            <w:gridSpan w:val="2"/>
            <w:tcBorders>
              <w:top w:val="nil"/>
              <w:bottom w:val="nil"/>
            </w:tcBorders>
            <w:vAlign w:val="center"/>
          </w:tcPr>
          <w:p w:rsidR="00587A04" w:rsidRDefault="00587A04">
            <w:pPr>
              <w:pStyle w:val="ConsPlusNormal"/>
            </w:pPr>
            <w:r>
              <w:t>Вертикальный</w:t>
            </w:r>
          </w:p>
        </w:tc>
      </w:tr>
      <w:tr w:rsidR="00587A04">
        <w:tblPrEx>
          <w:tblBorders>
            <w:insideH w:val="single" w:sz="4" w:space="0" w:color="auto"/>
          </w:tblBorders>
        </w:tblPrEx>
        <w:tc>
          <w:tcPr>
            <w:tcW w:w="1984" w:type="dxa"/>
            <w:vMerge/>
            <w:tcBorders>
              <w:top w:val="nil"/>
              <w:right w:val="single" w:sz="4" w:space="0" w:color="auto"/>
            </w:tcBorders>
          </w:tcPr>
          <w:p w:rsidR="00587A04" w:rsidRDefault="00587A04"/>
        </w:tc>
        <w:tc>
          <w:tcPr>
            <w:tcW w:w="930" w:type="dxa"/>
            <w:tcBorders>
              <w:top w:val="nil"/>
              <w:left w:val="single" w:sz="4" w:space="0" w:color="auto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392" w:type="dxa"/>
            <w:gridSpan w:val="2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918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54" w:type="dxa"/>
            <w:tcBorders>
              <w:top w:val="nil"/>
              <w:left w:val="single" w:sz="4" w:space="0" w:color="auto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280" w:type="dxa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595" w:type="dxa"/>
            <w:tcBorders>
              <w:top w:val="nil"/>
              <w:right w:val="single" w:sz="4" w:space="0" w:color="auto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364" w:type="dxa"/>
            <w:gridSpan w:val="2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809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</w:tr>
      <w:tr w:rsidR="00587A04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4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S-Go: N-Gn (%)</w:t>
            </w:r>
          </w:p>
        </w:tc>
        <w:tc>
          <w:tcPr>
            <w:tcW w:w="1157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57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926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29" w:type="dxa"/>
            <w:gridSpan w:val="3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62 - 65</w:t>
            </w:r>
          </w:p>
        </w:tc>
        <w:tc>
          <w:tcPr>
            <w:tcW w:w="854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022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55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50</w:t>
            </w:r>
          </w:p>
        </w:tc>
      </w:tr>
      <w:tr w:rsidR="00587A04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4" w:type="dxa"/>
            <w:vAlign w:val="center"/>
          </w:tcPr>
          <w:p w:rsidR="00587A04" w:rsidRDefault="00587A04">
            <w:pPr>
              <w:pStyle w:val="ConsPlusNormal"/>
            </w:pPr>
            <w:r>
              <w:t>23. &lt;ML/NSL&gt;</w:t>
            </w:r>
          </w:p>
        </w:tc>
        <w:tc>
          <w:tcPr>
            <w:tcW w:w="1157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57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26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29" w:type="dxa"/>
            <w:gridSpan w:val="3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29 - 35</w:t>
            </w:r>
          </w:p>
        </w:tc>
        <w:tc>
          <w:tcPr>
            <w:tcW w:w="854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2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55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47</w:t>
            </w:r>
          </w:p>
        </w:tc>
      </w:tr>
      <w:tr w:rsidR="00587A04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4" w:type="dxa"/>
            <w:vAlign w:val="center"/>
          </w:tcPr>
          <w:p w:rsidR="00587A04" w:rsidRDefault="00587A04">
            <w:pPr>
              <w:pStyle w:val="ConsPlusNormal"/>
            </w:pPr>
            <w:r>
              <w:t>33. &lt;NL/ML&gt;</w:t>
            </w:r>
          </w:p>
        </w:tc>
        <w:tc>
          <w:tcPr>
            <w:tcW w:w="1157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57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26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29" w:type="dxa"/>
            <w:gridSpan w:val="3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25 - 31</w:t>
            </w:r>
          </w:p>
        </w:tc>
        <w:tc>
          <w:tcPr>
            <w:tcW w:w="854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22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55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43</w:t>
            </w:r>
          </w:p>
        </w:tc>
      </w:tr>
      <w:tr w:rsidR="00587A04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4" w:type="dxa"/>
            <w:vAlign w:val="center"/>
          </w:tcPr>
          <w:p w:rsidR="00587A04" w:rsidRDefault="00587A04">
            <w:pPr>
              <w:pStyle w:val="ConsPlusNormal"/>
            </w:pPr>
            <w:r>
              <w:t>40. sum. Bjork</w:t>
            </w:r>
          </w:p>
        </w:tc>
        <w:tc>
          <w:tcPr>
            <w:tcW w:w="1157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157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926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2029" w:type="dxa"/>
            <w:gridSpan w:val="3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393 - 399</w:t>
            </w:r>
          </w:p>
        </w:tc>
        <w:tc>
          <w:tcPr>
            <w:tcW w:w="854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022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955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411</w:t>
            </w:r>
          </w:p>
        </w:tc>
      </w:tr>
      <w:tr w:rsidR="00587A04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4" w:type="dxa"/>
            <w:vAlign w:val="center"/>
          </w:tcPr>
          <w:p w:rsidR="00587A04" w:rsidRDefault="00587A04">
            <w:pPr>
              <w:pStyle w:val="ConsPlusNormal"/>
            </w:pPr>
            <w:r>
              <w:t>41. &lt;N/Go/Me</w:t>
            </w:r>
          </w:p>
        </w:tc>
        <w:tc>
          <w:tcPr>
            <w:tcW w:w="1157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57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26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29" w:type="dxa"/>
            <w:gridSpan w:val="3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70 - 76</w:t>
            </w:r>
          </w:p>
        </w:tc>
        <w:tc>
          <w:tcPr>
            <w:tcW w:w="854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22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955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86</w:t>
            </w:r>
          </w:p>
        </w:tc>
      </w:tr>
      <w:tr w:rsidR="00587A04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4" w:type="dxa"/>
            <w:vAlign w:val="center"/>
          </w:tcPr>
          <w:p w:rsidR="00587A04" w:rsidRDefault="00587A04">
            <w:pPr>
              <w:pStyle w:val="ConsPlusNormal"/>
            </w:pPr>
            <w:r>
              <w:t>42. &lt;N-Ba/Pt-Gn</w:t>
            </w:r>
          </w:p>
        </w:tc>
        <w:tc>
          <w:tcPr>
            <w:tcW w:w="1157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57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926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029" w:type="dxa"/>
            <w:gridSpan w:val="3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92 - 89</w:t>
            </w:r>
          </w:p>
        </w:tc>
        <w:tc>
          <w:tcPr>
            <w:tcW w:w="854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022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955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81</w:t>
            </w:r>
          </w:p>
        </w:tc>
      </w:tr>
      <w:tr w:rsidR="00587A04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4" w:type="dxa"/>
            <w:vAlign w:val="center"/>
          </w:tcPr>
          <w:p w:rsidR="00587A04" w:rsidRDefault="00587A04">
            <w:pPr>
              <w:pStyle w:val="ConsPlusNormal"/>
            </w:pPr>
            <w:r>
              <w:t>43. &lt;ML/FN</w:t>
            </w:r>
          </w:p>
        </w:tc>
        <w:tc>
          <w:tcPr>
            <w:tcW w:w="1157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57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26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29" w:type="dxa"/>
            <w:gridSpan w:val="3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18 - 26</w:t>
            </w:r>
          </w:p>
        </w:tc>
        <w:tc>
          <w:tcPr>
            <w:tcW w:w="854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2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55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31</w:t>
            </w:r>
          </w:p>
        </w:tc>
      </w:tr>
      <w:tr w:rsidR="00587A04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4" w:type="dxa"/>
            <w:vAlign w:val="center"/>
          </w:tcPr>
          <w:p w:rsidR="00587A04" w:rsidRDefault="00587A04">
            <w:pPr>
              <w:pStyle w:val="ConsPlusNormal"/>
            </w:pPr>
            <w:r>
              <w:t>44. &lt;S-Gn/FH "Y-ось"</w:t>
            </w:r>
          </w:p>
        </w:tc>
        <w:tc>
          <w:tcPr>
            <w:tcW w:w="1157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57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26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29" w:type="dxa"/>
            <w:gridSpan w:val="3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56 - 62</w:t>
            </w:r>
          </w:p>
        </w:tc>
        <w:tc>
          <w:tcPr>
            <w:tcW w:w="854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022" w:type="dxa"/>
            <w:gridSpan w:val="2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955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69</w:t>
            </w:r>
          </w:p>
        </w:tc>
      </w:tr>
    </w:tbl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r>
        <w:t>22.2.8. "K"-анализ</w:t>
      </w:r>
    </w:p>
    <w:p w:rsidR="00587A04" w:rsidRDefault="00587A04">
      <w:pPr>
        <w:pStyle w:val="ConsPlusNonformat"/>
        <w:jc w:val="both"/>
      </w:pPr>
      <w:r>
        <w:t xml:space="preserve">    1. "K"-Po      ______ мм    5. "K"-L3 dist ______ мм</w:t>
      </w:r>
    </w:p>
    <w:p w:rsidR="00587A04" w:rsidRDefault="00587A04">
      <w:pPr>
        <w:pStyle w:val="ConsPlusNonformat"/>
        <w:jc w:val="both"/>
      </w:pPr>
      <w:r>
        <w:t xml:space="preserve">    2. "K"-6 dist  ______ мм    6. "K"-U1 tip  ______ мм</w:t>
      </w:r>
    </w:p>
    <w:p w:rsidR="00587A04" w:rsidRDefault="00587A04">
      <w:pPr>
        <w:pStyle w:val="ConsPlusNonformat"/>
        <w:jc w:val="both"/>
      </w:pPr>
      <w:r>
        <w:t xml:space="preserve">    3. "K"-L6 dist ______ мм    7. "K"-L1 tip  ______ мм</w:t>
      </w:r>
    </w:p>
    <w:p w:rsidR="00587A04" w:rsidRDefault="00587A04">
      <w:pPr>
        <w:pStyle w:val="ConsPlusNonformat"/>
        <w:jc w:val="both"/>
      </w:pPr>
      <w:r>
        <w:t xml:space="preserve">    4. "K"-U3 tip  ______ мм</w:t>
      </w:r>
    </w:p>
    <w:p w:rsidR="00587A04" w:rsidRDefault="00587A04">
      <w:pPr>
        <w:pStyle w:val="ConsPlusNonformat"/>
        <w:jc w:val="both"/>
      </w:pPr>
      <w:r>
        <w:t>22.2.9. Оценка гармоничности окклюзии</w:t>
      </w:r>
    </w:p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2160"/>
        <w:gridCol w:w="2160"/>
        <w:gridCol w:w="2340"/>
      </w:tblGrid>
      <w:tr w:rsidR="00587A04">
        <w:tc>
          <w:tcPr>
            <w:tcW w:w="3120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lastRenderedPageBreak/>
              <w:t>Зубной ряд</w:t>
            </w:r>
          </w:p>
        </w:tc>
        <w:tc>
          <w:tcPr>
            <w:tcW w:w="2160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PoNI</w:t>
            </w:r>
          </w:p>
        </w:tc>
        <w:tc>
          <w:tcPr>
            <w:tcW w:w="2160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PoNM</w:t>
            </w:r>
          </w:p>
        </w:tc>
        <w:tc>
          <w:tcPr>
            <w:tcW w:w="2340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MNI</w:t>
            </w:r>
          </w:p>
        </w:tc>
      </w:tr>
      <w:tr w:rsidR="00587A04">
        <w:tblPrEx>
          <w:tblBorders>
            <w:right w:val="none" w:sz="0" w:space="0" w:color="auto"/>
          </w:tblBorders>
        </w:tblPrEx>
        <w:tc>
          <w:tcPr>
            <w:tcW w:w="3120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верхний</w:t>
            </w:r>
          </w:p>
        </w:tc>
        <w:tc>
          <w:tcPr>
            <w:tcW w:w="2160" w:type="dxa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2160" w:type="dxa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</w:tr>
      <w:tr w:rsidR="00587A04">
        <w:tblPrEx>
          <w:tblBorders>
            <w:right w:val="none" w:sz="0" w:space="0" w:color="auto"/>
          </w:tblBorders>
        </w:tblPrEx>
        <w:tc>
          <w:tcPr>
            <w:tcW w:w="3120" w:type="dxa"/>
            <w:vAlign w:val="center"/>
          </w:tcPr>
          <w:p w:rsidR="00587A04" w:rsidRDefault="00587A04">
            <w:pPr>
              <w:pStyle w:val="ConsPlusNormal"/>
              <w:jc w:val="center"/>
            </w:pPr>
            <w:r>
              <w:t>нижний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2340" w:type="dxa"/>
            <w:tcBorders>
              <w:bottom w:val="nil"/>
              <w:right w:val="nil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</w:tr>
    </w:tbl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bookmarkStart w:id="189" w:name="P3767"/>
      <w:bookmarkEnd w:id="189"/>
      <w:r>
        <w:t>23. ФУНКЦИОНАЛЬНЫЕ МЕТОДЫ ИССЛЕДОВАНИЯ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23.1. Клинические функциональные пробы:</w:t>
      </w:r>
    </w:p>
    <w:p w:rsidR="00587A04" w:rsidRDefault="00587A04">
      <w:pPr>
        <w:pStyle w:val="ConsPlusNonformat"/>
        <w:jc w:val="both"/>
      </w:pPr>
      <w:r>
        <w:t>23.1.1. Проба Эшлера-Битнера на выдвижение нижней челюсти до смыкания</w:t>
      </w:r>
    </w:p>
    <w:p w:rsidR="00587A04" w:rsidRDefault="00587A04">
      <w:pPr>
        <w:pStyle w:val="ConsPlusNonformat"/>
        <w:jc w:val="both"/>
      </w:pPr>
      <w:r>
        <w:t>моляров по I классу Энгля</w:t>
      </w:r>
    </w:p>
    <w:p w:rsidR="00587A04" w:rsidRDefault="00587A04">
      <w:pPr>
        <w:pStyle w:val="ConsPlusNonformat"/>
        <w:jc w:val="both"/>
      </w:pPr>
      <w:r>
        <w:t xml:space="preserve">         ┌─┐            ┌─┐               ┌─┐</w:t>
      </w:r>
    </w:p>
    <w:p w:rsidR="00587A04" w:rsidRDefault="00587A04">
      <w:pPr>
        <w:pStyle w:val="ConsPlusNonformat"/>
        <w:jc w:val="both"/>
      </w:pPr>
      <w:r>
        <w:t>профиль: │ │ улучшился, │ │ не изменился, │ │ ухудшился;</w:t>
      </w:r>
    </w:p>
    <w:p w:rsidR="00587A04" w:rsidRDefault="00587A04">
      <w:pPr>
        <w:pStyle w:val="ConsPlusNonformat"/>
        <w:jc w:val="both"/>
      </w:pPr>
      <w:r>
        <w:t xml:space="preserve">         └─┘            └─┘               └─┘</w:t>
      </w:r>
    </w:p>
    <w:p w:rsidR="00587A04" w:rsidRDefault="00587A04">
      <w:pPr>
        <w:pStyle w:val="ConsPlusNonformat"/>
        <w:jc w:val="both"/>
      </w:pPr>
      <w:r>
        <w:t xml:space="preserve">         ┌─┐</w:t>
      </w:r>
    </w:p>
    <w:p w:rsidR="00587A04" w:rsidRDefault="00587A04">
      <w:pPr>
        <w:pStyle w:val="ConsPlusNonformat"/>
        <w:jc w:val="both"/>
      </w:pPr>
      <w:r>
        <w:t xml:space="preserve">         │ │ выдвижение невозможно.</w:t>
      </w:r>
    </w:p>
    <w:p w:rsidR="00587A04" w:rsidRDefault="00587A04">
      <w:pPr>
        <w:pStyle w:val="ConsPlusNonformat"/>
        <w:jc w:val="both"/>
      </w:pPr>
      <w:r>
        <w:t xml:space="preserve">         └─┘</w:t>
      </w:r>
    </w:p>
    <w:p w:rsidR="00587A04" w:rsidRDefault="00587A04">
      <w:pPr>
        <w:pStyle w:val="ConsPlusNonformat"/>
        <w:jc w:val="both"/>
      </w:pPr>
      <w:r>
        <w:t>23.1.2. Пробы Ильиной-Маркосян:</w:t>
      </w:r>
    </w:p>
    <w:p w:rsidR="00587A04" w:rsidRDefault="00587A04">
      <w:pPr>
        <w:pStyle w:val="ConsPlusNonformat"/>
        <w:jc w:val="both"/>
      </w:pPr>
      <w:r>
        <w:t>- сдвиг нижней челюсти кзади до краевого смыкания резцов:</w:t>
      </w:r>
    </w:p>
    <w:p w:rsidR="00587A04" w:rsidRDefault="00587A04">
      <w:pPr>
        <w:pStyle w:val="ConsPlusNonformat"/>
        <w:jc w:val="both"/>
      </w:pPr>
      <w:r>
        <w:t xml:space="preserve">    ┌─┐           ┌─┐</w:t>
      </w:r>
    </w:p>
    <w:p w:rsidR="00587A04" w:rsidRDefault="00587A04">
      <w:pPr>
        <w:pStyle w:val="ConsPlusNonformat"/>
        <w:jc w:val="both"/>
      </w:pPr>
      <w:r>
        <w:t xml:space="preserve">    │ │ возможен, │ │ невозможен.</w:t>
      </w:r>
    </w:p>
    <w:p w:rsidR="00587A04" w:rsidRDefault="00587A04">
      <w:pPr>
        <w:pStyle w:val="ConsPlusNonformat"/>
        <w:jc w:val="both"/>
      </w:pPr>
      <w:r>
        <w:t xml:space="preserve">    └─┘           └─┘</w:t>
      </w:r>
    </w:p>
    <w:p w:rsidR="00587A04" w:rsidRDefault="00587A04">
      <w:pPr>
        <w:pStyle w:val="ConsPlusNonformat"/>
        <w:jc w:val="both"/>
      </w:pPr>
      <w:r>
        <w:t>- при открывании рта линия косметического центра:</w:t>
      </w:r>
    </w:p>
    <w:p w:rsidR="00587A04" w:rsidRDefault="00587A04">
      <w:pPr>
        <w:pStyle w:val="ConsPlusNonformat"/>
        <w:jc w:val="both"/>
      </w:pPr>
      <w:r>
        <w:t xml:space="preserve">    ┌─┐                ┌─┐                ┌─┐</w:t>
      </w:r>
    </w:p>
    <w:p w:rsidR="00587A04" w:rsidRDefault="00587A04">
      <w:pPr>
        <w:pStyle w:val="ConsPlusNonformat"/>
        <w:jc w:val="both"/>
      </w:pPr>
      <w:r>
        <w:t xml:space="preserve">    │ │ выравнивается, │ │ не изменяется, │ │ смещение усиливается.</w:t>
      </w:r>
    </w:p>
    <w:p w:rsidR="00587A04" w:rsidRDefault="00587A04">
      <w:pPr>
        <w:pStyle w:val="ConsPlusNonformat"/>
        <w:jc w:val="both"/>
      </w:pPr>
      <w:r>
        <w:t xml:space="preserve">    └─┘                └─┘                └─┘</w:t>
      </w:r>
    </w:p>
    <w:p w:rsidR="00587A04" w:rsidRDefault="00587A04">
      <w:pPr>
        <w:pStyle w:val="ConsPlusNonformat"/>
        <w:jc w:val="both"/>
      </w:pPr>
      <w:r>
        <w:t>23.1.3. Проба положения губ при сомкнутых зубных рядах.</w:t>
      </w:r>
    </w:p>
    <w:p w:rsidR="00587A04" w:rsidRDefault="00587A04">
      <w:pPr>
        <w:pStyle w:val="ConsPlusNonformat"/>
        <w:jc w:val="both"/>
      </w:pPr>
      <w:r>
        <w:t xml:space="preserve">                ┌─┐                ┌─┐</w:t>
      </w:r>
    </w:p>
    <w:p w:rsidR="00587A04" w:rsidRDefault="00587A04">
      <w:pPr>
        <w:pStyle w:val="ConsPlusNonformat"/>
        <w:jc w:val="both"/>
      </w:pPr>
      <w:r>
        <w:t>Губы смыкаются: │ │ с напряжением, │ │ без напряжения.</w:t>
      </w:r>
    </w:p>
    <w:p w:rsidR="00587A04" w:rsidRDefault="00587A04">
      <w:pPr>
        <w:pStyle w:val="ConsPlusNonformat"/>
        <w:jc w:val="both"/>
      </w:pPr>
      <w:r>
        <w:t xml:space="preserve">                └─┘                └─┘</w:t>
      </w:r>
    </w:p>
    <w:p w:rsidR="00587A04" w:rsidRDefault="00587A04">
      <w:pPr>
        <w:pStyle w:val="ConsPlusNonformat"/>
        <w:jc w:val="both"/>
      </w:pPr>
      <w:r>
        <w:t>23.1.4. Измерение вертикальной щели между резцами:</w:t>
      </w:r>
    </w:p>
    <w:p w:rsidR="00587A04" w:rsidRDefault="00587A04">
      <w:pPr>
        <w:pStyle w:val="ConsPlusNonformat"/>
        <w:jc w:val="both"/>
      </w:pPr>
      <w:r>
        <w:t>- при максимальном опускании нижней челюсти ____ мм</w:t>
      </w:r>
    </w:p>
    <w:p w:rsidR="00587A04" w:rsidRDefault="00587A04">
      <w:pPr>
        <w:pStyle w:val="ConsPlusNonformat"/>
        <w:jc w:val="both"/>
      </w:pPr>
      <w:r>
        <w:t>- при относительном физиологическом покое ____ мм</w:t>
      </w:r>
    </w:p>
    <w:p w:rsidR="00587A04" w:rsidRDefault="00587A04">
      <w:pPr>
        <w:pStyle w:val="ConsPlusNonformat"/>
        <w:jc w:val="both"/>
      </w:pPr>
    </w:p>
    <w:p w:rsidR="00587A04" w:rsidRDefault="00587A04">
      <w:pPr>
        <w:pStyle w:val="ConsPlusNonformat"/>
        <w:jc w:val="both"/>
      </w:pPr>
      <w:r>
        <w:t>23.2. Электромиография</w:t>
      </w:r>
    </w:p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2"/>
        <w:gridCol w:w="280"/>
        <w:gridCol w:w="605"/>
        <w:gridCol w:w="1118"/>
        <w:gridCol w:w="1215"/>
        <w:gridCol w:w="1260"/>
        <w:gridCol w:w="879"/>
        <w:gridCol w:w="1109"/>
        <w:gridCol w:w="1114"/>
      </w:tblGrid>
      <w:tr w:rsidR="00587A04">
        <w:tc>
          <w:tcPr>
            <w:tcW w:w="2947" w:type="dxa"/>
            <w:gridSpan w:val="3"/>
            <w:vMerge w:val="restart"/>
            <w:tcBorders>
              <w:left w:val="nil"/>
            </w:tcBorders>
          </w:tcPr>
          <w:p w:rsidR="00587A04" w:rsidRDefault="00587A04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3593" w:type="dxa"/>
            <w:gridSpan w:val="3"/>
          </w:tcPr>
          <w:p w:rsidR="00587A04" w:rsidRDefault="00587A04">
            <w:pPr>
              <w:pStyle w:val="ConsPlusNormal"/>
              <w:jc w:val="center"/>
            </w:pPr>
            <w:r>
              <w:t>Справа</w:t>
            </w:r>
          </w:p>
        </w:tc>
        <w:tc>
          <w:tcPr>
            <w:tcW w:w="3102" w:type="dxa"/>
            <w:gridSpan w:val="3"/>
            <w:tcBorders>
              <w:right w:val="nil"/>
            </w:tcBorders>
          </w:tcPr>
          <w:p w:rsidR="00587A04" w:rsidRDefault="00587A04">
            <w:pPr>
              <w:pStyle w:val="ConsPlusNormal"/>
              <w:jc w:val="center"/>
            </w:pPr>
            <w:r>
              <w:t>Слева</w:t>
            </w:r>
          </w:p>
        </w:tc>
      </w:tr>
      <w:tr w:rsidR="00587A04">
        <w:tc>
          <w:tcPr>
            <w:tcW w:w="2947" w:type="dxa"/>
            <w:gridSpan w:val="3"/>
            <w:vMerge/>
            <w:tcBorders>
              <w:left w:val="nil"/>
            </w:tcBorders>
          </w:tcPr>
          <w:p w:rsidR="00587A04" w:rsidRDefault="00587A04"/>
        </w:tc>
        <w:tc>
          <w:tcPr>
            <w:tcW w:w="1118" w:type="dxa"/>
          </w:tcPr>
          <w:p w:rsidR="00587A04" w:rsidRDefault="00587A04">
            <w:pPr>
              <w:pStyle w:val="ConsPlusNormal"/>
              <w:jc w:val="center"/>
            </w:pPr>
            <w:r>
              <w:t>Височная</w:t>
            </w:r>
          </w:p>
        </w:tc>
        <w:tc>
          <w:tcPr>
            <w:tcW w:w="1215" w:type="dxa"/>
          </w:tcPr>
          <w:p w:rsidR="00587A04" w:rsidRDefault="00587A04">
            <w:pPr>
              <w:pStyle w:val="ConsPlusNormal"/>
              <w:jc w:val="center"/>
            </w:pPr>
            <w:r>
              <w:t>Жевательн.</w:t>
            </w:r>
          </w:p>
        </w:tc>
        <w:tc>
          <w:tcPr>
            <w:tcW w:w="1260" w:type="dxa"/>
          </w:tcPr>
          <w:p w:rsidR="00587A04" w:rsidRDefault="00587A04">
            <w:pPr>
              <w:pStyle w:val="ConsPlusNormal"/>
              <w:jc w:val="center"/>
            </w:pPr>
            <w:r>
              <w:t>Надподъяз.</w:t>
            </w:r>
          </w:p>
        </w:tc>
        <w:tc>
          <w:tcPr>
            <w:tcW w:w="879" w:type="dxa"/>
          </w:tcPr>
          <w:p w:rsidR="00587A04" w:rsidRDefault="00587A04">
            <w:pPr>
              <w:pStyle w:val="ConsPlusNormal"/>
              <w:jc w:val="center"/>
            </w:pPr>
            <w:r>
              <w:t>Височная</w:t>
            </w:r>
          </w:p>
        </w:tc>
        <w:tc>
          <w:tcPr>
            <w:tcW w:w="1109" w:type="dxa"/>
          </w:tcPr>
          <w:p w:rsidR="00587A04" w:rsidRDefault="00587A04">
            <w:pPr>
              <w:pStyle w:val="ConsPlusNormal"/>
              <w:jc w:val="center"/>
            </w:pPr>
            <w:r>
              <w:t>Жевательн.</w:t>
            </w:r>
          </w:p>
        </w:tc>
        <w:tc>
          <w:tcPr>
            <w:tcW w:w="1114" w:type="dxa"/>
            <w:tcBorders>
              <w:right w:val="nil"/>
            </w:tcBorders>
          </w:tcPr>
          <w:p w:rsidR="00587A04" w:rsidRDefault="00587A04">
            <w:pPr>
              <w:pStyle w:val="ConsPlusNormal"/>
              <w:jc w:val="center"/>
            </w:pPr>
            <w:r>
              <w:t>Надподъяз.</w:t>
            </w:r>
          </w:p>
        </w:tc>
      </w:tr>
      <w:tr w:rsidR="00587A04">
        <w:tc>
          <w:tcPr>
            <w:tcW w:w="2062" w:type="dxa"/>
            <w:tcBorders>
              <w:left w:val="nil"/>
              <w:bottom w:val="nil"/>
              <w:right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605" w:type="dxa"/>
            <w:tcBorders>
              <w:left w:val="nil"/>
              <w:bottom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111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15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6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7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10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114" w:type="dxa"/>
            <w:tcBorders>
              <w:right w:val="nil"/>
            </w:tcBorders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062" w:type="dxa"/>
            <w:tcBorders>
              <w:top w:val="nil"/>
              <w:left w:val="nil"/>
              <w:bottom w:val="nil"/>
            </w:tcBorders>
          </w:tcPr>
          <w:p w:rsidR="00587A04" w:rsidRDefault="00587A04">
            <w:pPr>
              <w:pStyle w:val="ConsPlusNormal"/>
            </w:pPr>
            <w:r>
              <w:t>Макс. амплитуда (</w:t>
            </w:r>
          </w:p>
        </w:tc>
        <w:tc>
          <w:tcPr>
            <w:tcW w:w="28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587A04" w:rsidRDefault="00587A04">
            <w:pPr>
              <w:pStyle w:val="ConsPlusNormal"/>
            </w:pPr>
            <w:r>
              <w:t>V)</w:t>
            </w:r>
          </w:p>
        </w:tc>
        <w:tc>
          <w:tcPr>
            <w:tcW w:w="111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15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6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7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10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114" w:type="dxa"/>
            <w:tcBorders>
              <w:right w:val="nil"/>
            </w:tcBorders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062" w:type="dxa"/>
            <w:tcBorders>
              <w:top w:val="nil"/>
              <w:left w:val="nil"/>
              <w:right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605" w:type="dxa"/>
            <w:tcBorders>
              <w:top w:val="nil"/>
              <w:left w:val="nil"/>
            </w:tcBorders>
          </w:tcPr>
          <w:p w:rsidR="00587A04" w:rsidRDefault="00587A04">
            <w:pPr>
              <w:pStyle w:val="ConsPlusNormal"/>
            </w:pPr>
          </w:p>
        </w:tc>
        <w:tc>
          <w:tcPr>
            <w:tcW w:w="111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15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6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7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10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114" w:type="dxa"/>
            <w:tcBorders>
              <w:right w:val="nil"/>
            </w:tcBorders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947" w:type="dxa"/>
            <w:gridSpan w:val="3"/>
            <w:tcBorders>
              <w:left w:val="nil"/>
            </w:tcBorders>
          </w:tcPr>
          <w:p w:rsidR="00587A04" w:rsidRDefault="00587A04">
            <w:pPr>
              <w:pStyle w:val="ConsPlusNormal"/>
            </w:pPr>
            <w:r>
              <w:t>Период активности (mSec)</w:t>
            </w:r>
          </w:p>
        </w:tc>
        <w:tc>
          <w:tcPr>
            <w:tcW w:w="111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15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6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7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10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114" w:type="dxa"/>
            <w:tcBorders>
              <w:right w:val="nil"/>
            </w:tcBorders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947" w:type="dxa"/>
            <w:gridSpan w:val="3"/>
            <w:tcBorders>
              <w:left w:val="nil"/>
            </w:tcBorders>
          </w:tcPr>
          <w:p w:rsidR="00587A04" w:rsidRDefault="00587A04">
            <w:pPr>
              <w:pStyle w:val="ConsPlusNormal"/>
            </w:pPr>
            <w:r>
              <w:t>Период покоя (mSec)</w:t>
            </w:r>
          </w:p>
        </w:tc>
        <w:tc>
          <w:tcPr>
            <w:tcW w:w="1118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15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6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87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10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114" w:type="dxa"/>
            <w:tcBorders>
              <w:right w:val="nil"/>
            </w:tcBorders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947" w:type="dxa"/>
            <w:gridSpan w:val="3"/>
            <w:tcBorders>
              <w:left w:val="nil"/>
            </w:tcBorders>
          </w:tcPr>
          <w:p w:rsidR="00587A04" w:rsidRDefault="00587A04">
            <w:pPr>
              <w:pStyle w:val="ConsPlusNormal"/>
            </w:pPr>
            <w:r>
              <w:t>Жеват. период (Sec)</w:t>
            </w:r>
          </w:p>
        </w:tc>
        <w:tc>
          <w:tcPr>
            <w:tcW w:w="3593" w:type="dxa"/>
            <w:gridSpan w:val="3"/>
          </w:tcPr>
          <w:p w:rsidR="00587A04" w:rsidRDefault="00587A04">
            <w:pPr>
              <w:pStyle w:val="ConsPlusNormal"/>
            </w:pPr>
          </w:p>
        </w:tc>
        <w:tc>
          <w:tcPr>
            <w:tcW w:w="3102" w:type="dxa"/>
            <w:gridSpan w:val="3"/>
            <w:tcBorders>
              <w:right w:val="nil"/>
            </w:tcBorders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947" w:type="dxa"/>
            <w:gridSpan w:val="3"/>
            <w:tcBorders>
              <w:left w:val="nil"/>
            </w:tcBorders>
          </w:tcPr>
          <w:p w:rsidR="00587A04" w:rsidRDefault="00587A04">
            <w:pPr>
              <w:pStyle w:val="ConsPlusNormal"/>
            </w:pPr>
            <w:r>
              <w:t>Кол-во жев. движений</w:t>
            </w:r>
          </w:p>
        </w:tc>
        <w:tc>
          <w:tcPr>
            <w:tcW w:w="3593" w:type="dxa"/>
            <w:gridSpan w:val="3"/>
          </w:tcPr>
          <w:p w:rsidR="00587A04" w:rsidRDefault="00587A04">
            <w:pPr>
              <w:pStyle w:val="ConsPlusNormal"/>
            </w:pPr>
          </w:p>
        </w:tc>
        <w:tc>
          <w:tcPr>
            <w:tcW w:w="3102" w:type="dxa"/>
            <w:gridSpan w:val="3"/>
            <w:tcBorders>
              <w:right w:val="nil"/>
            </w:tcBorders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947" w:type="dxa"/>
            <w:gridSpan w:val="3"/>
            <w:tcBorders>
              <w:left w:val="nil"/>
            </w:tcBorders>
          </w:tcPr>
          <w:p w:rsidR="00587A04" w:rsidRDefault="00587A04">
            <w:pPr>
              <w:pStyle w:val="ConsPlusNormal"/>
            </w:pPr>
            <w:r>
              <w:t>Коэф. коорд. за жев. движ.</w:t>
            </w:r>
          </w:p>
        </w:tc>
        <w:tc>
          <w:tcPr>
            <w:tcW w:w="3593" w:type="dxa"/>
            <w:gridSpan w:val="3"/>
          </w:tcPr>
          <w:p w:rsidR="00587A04" w:rsidRDefault="00587A04">
            <w:pPr>
              <w:pStyle w:val="ConsPlusNormal"/>
            </w:pPr>
          </w:p>
        </w:tc>
        <w:tc>
          <w:tcPr>
            <w:tcW w:w="3102" w:type="dxa"/>
            <w:gridSpan w:val="3"/>
            <w:tcBorders>
              <w:right w:val="nil"/>
            </w:tcBorders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947" w:type="dxa"/>
            <w:gridSpan w:val="3"/>
            <w:tcBorders>
              <w:left w:val="nil"/>
            </w:tcBorders>
          </w:tcPr>
          <w:p w:rsidR="00587A04" w:rsidRDefault="00587A04">
            <w:pPr>
              <w:pStyle w:val="ConsPlusNormal"/>
            </w:pPr>
            <w:r>
              <w:t>Коэф. коорд. за жев. период</w:t>
            </w:r>
          </w:p>
        </w:tc>
        <w:tc>
          <w:tcPr>
            <w:tcW w:w="3593" w:type="dxa"/>
            <w:gridSpan w:val="3"/>
          </w:tcPr>
          <w:p w:rsidR="00587A04" w:rsidRDefault="00587A04">
            <w:pPr>
              <w:pStyle w:val="ConsPlusNormal"/>
            </w:pPr>
          </w:p>
        </w:tc>
        <w:tc>
          <w:tcPr>
            <w:tcW w:w="3102" w:type="dxa"/>
            <w:gridSpan w:val="3"/>
            <w:tcBorders>
              <w:right w:val="nil"/>
            </w:tcBorders>
          </w:tcPr>
          <w:p w:rsidR="00587A04" w:rsidRDefault="00587A04">
            <w:pPr>
              <w:pStyle w:val="ConsPlusNormal"/>
            </w:pPr>
          </w:p>
        </w:tc>
      </w:tr>
    </w:tbl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r>
        <w:t>23.3. Миотонометрия</w:t>
      </w:r>
    </w:p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900"/>
        <w:gridCol w:w="1260"/>
        <w:gridCol w:w="1800"/>
        <w:gridCol w:w="900"/>
        <w:gridCol w:w="1260"/>
        <w:gridCol w:w="1842"/>
      </w:tblGrid>
      <w:tr w:rsidR="00587A04">
        <w:tc>
          <w:tcPr>
            <w:tcW w:w="1680" w:type="dxa"/>
            <w:vMerge w:val="restart"/>
            <w:tcBorders>
              <w:left w:val="nil"/>
            </w:tcBorders>
          </w:tcPr>
          <w:p w:rsidR="00587A04" w:rsidRDefault="00587A04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3960" w:type="dxa"/>
            <w:gridSpan w:val="3"/>
          </w:tcPr>
          <w:p w:rsidR="00587A04" w:rsidRDefault="00587A04">
            <w:pPr>
              <w:pStyle w:val="ConsPlusNormal"/>
              <w:jc w:val="center"/>
            </w:pPr>
            <w:r>
              <w:t>Справа</w:t>
            </w:r>
          </w:p>
        </w:tc>
        <w:tc>
          <w:tcPr>
            <w:tcW w:w="4002" w:type="dxa"/>
            <w:gridSpan w:val="3"/>
            <w:tcBorders>
              <w:right w:val="nil"/>
            </w:tcBorders>
          </w:tcPr>
          <w:p w:rsidR="00587A04" w:rsidRDefault="00587A04">
            <w:pPr>
              <w:pStyle w:val="ConsPlusNormal"/>
              <w:jc w:val="center"/>
            </w:pPr>
            <w:r>
              <w:t>Слева</w:t>
            </w:r>
          </w:p>
        </w:tc>
      </w:tr>
      <w:tr w:rsidR="00587A04">
        <w:tc>
          <w:tcPr>
            <w:tcW w:w="1680" w:type="dxa"/>
            <w:vMerge/>
            <w:tcBorders>
              <w:left w:val="nil"/>
            </w:tcBorders>
          </w:tcPr>
          <w:p w:rsidR="00587A04" w:rsidRDefault="00587A04"/>
        </w:tc>
        <w:tc>
          <w:tcPr>
            <w:tcW w:w="900" w:type="dxa"/>
          </w:tcPr>
          <w:p w:rsidR="00587A04" w:rsidRDefault="00587A04">
            <w:pPr>
              <w:pStyle w:val="ConsPlusNormal"/>
              <w:jc w:val="center"/>
            </w:pPr>
            <w:r>
              <w:t>Покой</w:t>
            </w:r>
          </w:p>
        </w:tc>
        <w:tc>
          <w:tcPr>
            <w:tcW w:w="1260" w:type="dxa"/>
          </w:tcPr>
          <w:p w:rsidR="00587A04" w:rsidRDefault="00587A04">
            <w:pPr>
              <w:pStyle w:val="ConsPlusNormal"/>
              <w:jc w:val="center"/>
            </w:pPr>
            <w:r>
              <w:t>Смыкание губ</w:t>
            </w:r>
          </w:p>
        </w:tc>
        <w:tc>
          <w:tcPr>
            <w:tcW w:w="1800" w:type="dxa"/>
          </w:tcPr>
          <w:p w:rsidR="00587A04" w:rsidRDefault="00587A04">
            <w:pPr>
              <w:pStyle w:val="ConsPlusNormal"/>
              <w:jc w:val="center"/>
            </w:pPr>
            <w:r>
              <w:t>Максимальное сокращение</w:t>
            </w:r>
          </w:p>
        </w:tc>
        <w:tc>
          <w:tcPr>
            <w:tcW w:w="900" w:type="dxa"/>
          </w:tcPr>
          <w:p w:rsidR="00587A04" w:rsidRDefault="00587A04">
            <w:pPr>
              <w:pStyle w:val="ConsPlusNormal"/>
              <w:jc w:val="center"/>
            </w:pPr>
            <w:r>
              <w:t>Покой</w:t>
            </w:r>
          </w:p>
        </w:tc>
        <w:tc>
          <w:tcPr>
            <w:tcW w:w="1260" w:type="dxa"/>
          </w:tcPr>
          <w:p w:rsidR="00587A04" w:rsidRDefault="00587A04">
            <w:pPr>
              <w:pStyle w:val="ConsPlusNormal"/>
              <w:jc w:val="center"/>
            </w:pPr>
            <w:r>
              <w:t>Смыкание губ</w:t>
            </w:r>
          </w:p>
        </w:tc>
        <w:tc>
          <w:tcPr>
            <w:tcW w:w="1842" w:type="dxa"/>
            <w:tcBorders>
              <w:right w:val="nil"/>
            </w:tcBorders>
          </w:tcPr>
          <w:p w:rsidR="00587A04" w:rsidRDefault="00587A04">
            <w:pPr>
              <w:pStyle w:val="ConsPlusNormal"/>
              <w:jc w:val="center"/>
            </w:pPr>
            <w:r>
              <w:t>Максимальное сокращение</w:t>
            </w:r>
          </w:p>
        </w:tc>
      </w:tr>
      <w:tr w:rsidR="00587A04">
        <w:tc>
          <w:tcPr>
            <w:tcW w:w="1680" w:type="dxa"/>
            <w:tcBorders>
              <w:left w:val="nil"/>
            </w:tcBorders>
          </w:tcPr>
          <w:p w:rsidR="00587A04" w:rsidRDefault="00587A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6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80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0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6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842" w:type="dxa"/>
            <w:tcBorders>
              <w:right w:val="nil"/>
            </w:tcBorders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1680" w:type="dxa"/>
            <w:tcBorders>
              <w:left w:val="nil"/>
            </w:tcBorders>
          </w:tcPr>
          <w:p w:rsidR="00587A04" w:rsidRDefault="00587A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6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80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0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6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842" w:type="dxa"/>
            <w:tcBorders>
              <w:right w:val="nil"/>
            </w:tcBorders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1680" w:type="dxa"/>
            <w:tcBorders>
              <w:left w:val="nil"/>
            </w:tcBorders>
          </w:tcPr>
          <w:p w:rsidR="00587A04" w:rsidRDefault="00587A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6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80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90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26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1842" w:type="dxa"/>
            <w:tcBorders>
              <w:right w:val="nil"/>
            </w:tcBorders>
          </w:tcPr>
          <w:p w:rsidR="00587A04" w:rsidRDefault="00587A04">
            <w:pPr>
              <w:pStyle w:val="ConsPlusNormal"/>
            </w:pPr>
          </w:p>
        </w:tc>
      </w:tr>
    </w:tbl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r>
        <w:t>23.4. Периотестометрия</w:t>
      </w:r>
    </w:p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"/>
        <w:gridCol w:w="720"/>
        <w:gridCol w:w="749"/>
        <w:gridCol w:w="614"/>
        <w:gridCol w:w="619"/>
        <w:gridCol w:w="614"/>
        <w:gridCol w:w="614"/>
        <w:gridCol w:w="619"/>
        <w:gridCol w:w="614"/>
        <w:gridCol w:w="619"/>
        <w:gridCol w:w="614"/>
        <w:gridCol w:w="619"/>
        <w:gridCol w:w="610"/>
        <w:gridCol w:w="614"/>
        <w:gridCol w:w="653"/>
      </w:tblGrid>
      <w:tr w:rsidR="00587A04">
        <w:tc>
          <w:tcPr>
            <w:tcW w:w="782" w:type="dxa"/>
            <w:vMerge w:val="restart"/>
            <w:tcBorders>
              <w:left w:val="nil"/>
            </w:tcBorders>
          </w:tcPr>
          <w:p w:rsidR="00587A04" w:rsidRDefault="00587A04">
            <w:pPr>
              <w:pStyle w:val="ConsPlusNormal"/>
              <w:jc w:val="center"/>
            </w:pPr>
            <w:r>
              <w:lastRenderedPageBreak/>
              <w:t>Дата</w:t>
            </w:r>
          </w:p>
        </w:tc>
        <w:tc>
          <w:tcPr>
            <w:tcW w:w="72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49" w:type="dxa"/>
            <w:vMerge w:val="restart"/>
          </w:tcPr>
          <w:p w:rsidR="00587A04" w:rsidRDefault="00587A04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53" w:type="dxa"/>
            <w:tcBorders>
              <w:right w:val="nil"/>
            </w:tcBorders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782" w:type="dxa"/>
            <w:vMerge/>
            <w:tcBorders>
              <w:left w:val="nil"/>
            </w:tcBorders>
          </w:tcPr>
          <w:p w:rsidR="00587A04" w:rsidRDefault="00587A04"/>
        </w:tc>
        <w:tc>
          <w:tcPr>
            <w:tcW w:w="72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49" w:type="dxa"/>
            <w:vMerge/>
          </w:tcPr>
          <w:p w:rsidR="00587A04" w:rsidRDefault="00587A04"/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53" w:type="dxa"/>
            <w:tcBorders>
              <w:right w:val="nil"/>
            </w:tcBorders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782" w:type="dxa"/>
            <w:vMerge/>
            <w:tcBorders>
              <w:left w:val="nil"/>
            </w:tcBorders>
          </w:tcPr>
          <w:p w:rsidR="00587A04" w:rsidRDefault="00587A04"/>
        </w:tc>
        <w:tc>
          <w:tcPr>
            <w:tcW w:w="72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49" w:type="dxa"/>
            <w:vMerge/>
          </w:tcPr>
          <w:p w:rsidR="00587A04" w:rsidRDefault="00587A04"/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53" w:type="dxa"/>
            <w:tcBorders>
              <w:right w:val="nil"/>
            </w:tcBorders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2251" w:type="dxa"/>
            <w:gridSpan w:val="3"/>
            <w:tcBorders>
              <w:left w:val="nil"/>
            </w:tcBorders>
          </w:tcPr>
          <w:p w:rsidR="00587A04" w:rsidRDefault="00587A04">
            <w:pPr>
              <w:pStyle w:val="ConsPlusNormal"/>
              <w:jc w:val="center"/>
            </w:pPr>
            <w:r>
              <w:t>Верхняя челюсть</w:t>
            </w:r>
          </w:p>
        </w:tc>
        <w:tc>
          <w:tcPr>
            <w:tcW w:w="614" w:type="dxa"/>
          </w:tcPr>
          <w:p w:rsidR="00587A04" w:rsidRDefault="00587A0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19" w:type="dxa"/>
          </w:tcPr>
          <w:p w:rsidR="00587A04" w:rsidRDefault="00587A0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14" w:type="dxa"/>
          </w:tcPr>
          <w:p w:rsidR="00587A04" w:rsidRDefault="00587A0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4" w:type="dxa"/>
          </w:tcPr>
          <w:p w:rsidR="00587A04" w:rsidRDefault="00587A0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9" w:type="dxa"/>
          </w:tcPr>
          <w:p w:rsidR="00587A04" w:rsidRDefault="00587A0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4" w:type="dxa"/>
          </w:tcPr>
          <w:p w:rsidR="00587A04" w:rsidRDefault="00587A0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9" w:type="dxa"/>
          </w:tcPr>
          <w:p w:rsidR="00587A04" w:rsidRDefault="00587A0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14" w:type="dxa"/>
          </w:tcPr>
          <w:p w:rsidR="00587A04" w:rsidRDefault="00587A0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19" w:type="dxa"/>
          </w:tcPr>
          <w:p w:rsidR="00587A04" w:rsidRDefault="00587A0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10" w:type="dxa"/>
          </w:tcPr>
          <w:p w:rsidR="00587A04" w:rsidRDefault="00587A0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14" w:type="dxa"/>
          </w:tcPr>
          <w:p w:rsidR="00587A04" w:rsidRDefault="00587A0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53" w:type="dxa"/>
            <w:tcBorders>
              <w:right w:val="nil"/>
            </w:tcBorders>
          </w:tcPr>
          <w:p w:rsidR="00587A04" w:rsidRDefault="00587A04">
            <w:pPr>
              <w:pStyle w:val="ConsPlusNormal"/>
              <w:jc w:val="center"/>
            </w:pPr>
            <w:r>
              <w:t>26</w:t>
            </w:r>
          </w:p>
        </w:tc>
      </w:tr>
      <w:tr w:rsidR="00587A04">
        <w:tc>
          <w:tcPr>
            <w:tcW w:w="2251" w:type="dxa"/>
            <w:gridSpan w:val="3"/>
            <w:tcBorders>
              <w:left w:val="nil"/>
            </w:tcBorders>
          </w:tcPr>
          <w:p w:rsidR="00587A04" w:rsidRDefault="00587A04">
            <w:pPr>
              <w:pStyle w:val="ConsPlusNormal"/>
              <w:jc w:val="center"/>
            </w:pPr>
            <w:r>
              <w:t>Нижняя челюсть</w:t>
            </w:r>
          </w:p>
        </w:tc>
        <w:tc>
          <w:tcPr>
            <w:tcW w:w="614" w:type="dxa"/>
          </w:tcPr>
          <w:p w:rsidR="00587A04" w:rsidRDefault="00587A0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19" w:type="dxa"/>
          </w:tcPr>
          <w:p w:rsidR="00587A04" w:rsidRDefault="00587A0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14" w:type="dxa"/>
          </w:tcPr>
          <w:p w:rsidR="00587A04" w:rsidRDefault="00587A0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14" w:type="dxa"/>
          </w:tcPr>
          <w:p w:rsidR="00587A04" w:rsidRDefault="00587A0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19" w:type="dxa"/>
          </w:tcPr>
          <w:p w:rsidR="00587A04" w:rsidRDefault="00587A0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14" w:type="dxa"/>
          </w:tcPr>
          <w:p w:rsidR="00587A04" w:rsidRDefault="00587A0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19" w:type="dxa"/>
          </w:tcPr>
          <w:p w:rsidR="00587A04" w:rsidRDefault="00587A0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14" w:type="dxa"/>
          </w:tcPr>
          <w:p w:rsidR="00587A04" w:rsidRDefault="00587A0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19" w:type="dxa"/>
          </w:tcPr>
          <w:p w:rsidR="00587A04" w:rsidRDefault="00587A0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10" w:type="dxa"/>
          </w:tcPr>
          <w:p w:rsidR="00587A04" w:rsidRDefault="00587A0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14" w:type="dxa"/>
          </w:tcPr>
          <w:p w:rsidR="00587A04" w:rsidRDefault="00587A0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53" w:type="dxa"/>
            <w:tcBorders>
              <w:right w:val="nil"/>
            </w:tcBorders>
          </w:tcPr>
          <w:p w:rsidR="00587A04" w:rsidRDefault="00587A04">
            <w:pPr>
              <w:pStyle w:val="ConsPlusNormal"/>
              <w:jc w:val="center"/>
            </w:pPr>
            <w:r>
              <w:t>36</w:t>
            </w:r>
          </w:p>
        </w:tc>
      </w:tr>
      <w:tr w:rsidR="00587A04">
        <w:tc>
          <w:tcPr>
            <w:tcW w:w="782" w:type="dxa"/>
            <w:vMerge w:val="restart"/>
            <w:tcBorders>
              <w:left w:val="nil"/>
            </w:tcBorders>
          </w:tcPr>
          <w:p w:rsidR="00587A04" w:rsidRDefault="00587A04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2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49" w:type="dxa"/>
            <w:vMerge w:val="restart"/>
          </w:tcPr>
          <w:p w:rsidR="00587A04" w:rsidRDefault="00587A04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53" w:type="dxa"/>
            <w:tcBorders>
              <w:right w:val="nil"/>
            </w:tcBorders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782" w:type="dxa"/>
            <w:vMerge/>
            <w:tcBorders>
              <w:left w:val="nil"/>
            </w:tcBorders>
          </w:tcPr>
          <w:p w:rsidR="00587A04" w:rsidRDefault="00587A04"/>
        </w:tc>
        <w:tc>
          <w:tcPr>
            <w:tcW w:w="72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49" w:type="dxa"/>
            <w:vMerge/>
          </w:tcPr>
          <w:p w:rsidR="00587A04" w:rsidRDefault="00587A04"/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53" w:type="dxa"/>
            <w:tcBorders>
              <w:right w:val="nil"/>
            </w:tcBorders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782" w:type="dxa"/>
            <w:vMerge/>
            <w:tcBorders>
              <w:left w:val="nil"/>
            </w:tcBorders>
          </w:tcPr>
          <w:p w:rsidR="00587A04" w:rsidRDefault="00587A04"/>
        </w:tc>
        <w:tc>
          <w:tcPr>
            <w:tcW w:w="72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49" w:type="dxa"/>
            <w:vMerge/>
          </w:tcPr>
          <w:p w:rsidR="00587A04" w:rsidRDefault="00587A04"/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0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1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653" w:type="dxa"/>
            <w:tcBorders>
              <w:right w:val="nil"/>
            </w:tcBorders>
          </w:tcPr>
          <w:p w:rsidR="00587A04" w:rsidRDefault="00587A04">
            <w:pPr>
              <w:pStyle w:val="ConsPlusNormal"/>
            </w:pPr>
          </w:p>
        </w:tc>
      </w:tr>
    </w:tbl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bookmarkStart w:id="190" w:name="P4004"/>
      <w:bookmarkEnd w:id="190"/>
      <w:r>
        <w:t>24. ДОПОЛНИТЕЛЬНЫЕ МЕТОДЫ ИССЛЕДОВАНИЯ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Обоснование предварительного диагноза 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bookmarkStart w:id="191" w:name="P4015"/>
      <w:bookmarkEnd w:id="191"/>
      <w:r>
        <w:t>25. Клинический диагноз:</w:t>
      </w:r>
    </w:p>
    <w:p w:rsidR="00587A04" w:rsidRDefault="00587A04">
      <w:pPr>
        <w:pStyle w:val="ConsPlusNonformat"/>
        <w:jc w:val="both"/>
      </w:pPr>
      <w:r>
        <w:t xml:space="preserve">Основного заболевания: ______________________________ код по </w:t>
      </w:r>
      <w:hyperlink r:id="rId146" w:history="1">
        <w:r>
          <w:rPr>
            <w:color w:val="0000FF"/>
          </w:rPr>
          <w:t>МКБ-10</w:t>
        </w:r>
      </w:hyperlink>
      <w:r>
        <w:t xml:space="preserve"> 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Осложнения: 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Сопутствующие заболевания: 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 xml:space="preserve">Внешняя причина (при травмах и отравлениях):           код по </w:t>
      </w:r>
      <w:hyperlink r:id="rId147" w:history="1">
        <w:r>
          <w:rPr>
            <w:color w:val="0000FF"/>
          </w:rPr>
          <w:t>МКБ-10</w:t>
        </w:r>
      </w:hyperlink>
      <w:r>
        <w:t xml:space="preserve"> 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26. План обследования 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bookmarkStart w:id="192" w:name="P4036"/>
      <w:bookmarkEnd w:id="192"/>
      <w:r>
        <w:t>27. План лечения 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r>
        <w:t>___________________________________________________________________________</w:t>
      </w:r>
    </w:p>
    <w:p w:rsidR="00587A04" w:rsidRDefault="00587A04">
      <w:pPr>
        <w:pStyle w:val="ConsPlusNonformat"/>
        <w:jc w:val="both"/>
      </w:pPr>
      <w:bookmarkStart w:id="193" w:name="P4041"/>
      <w:bookmarkEnd w:id="193"/>
      <w:r>
        <w:t>28.  Информированное  добровольное   согласие   пациента   на   медицинское</w:t>
      </w:r>
    </w:p>
    <w:p w:rsidR="00587A04" w:rsidRDefault="00587A04">
      <w:pPr>
        <w:pStyle w:val="ConsPlusNonformat"/>
        <w:jc w:val="both"/>
      </w:pPr>
      <w:r>
        <w:t>вмешательство или отказ от медицинского вмешательства получен(о):</w:t>
      </w:r>
    </w:p>
    <w:p w:rsidR="00587A04" w:rsidRDefault="00587A04">
      <w:pPr>
        <w:pStyle w:val="ConsPlusNonformat"/>
        <w:jc w:val="both"/>
      </w:pPr>
      <w:r>
        <w:t>число _____ месяц ______________ год ____ время _________</w:t>
      </w:r>
    </w:p>
    <w:p w:rsidR="00587A04" w:rsidRDefault="00587A04">
      <w:pPr>
        <w:pStyle w:val="ConsPlusNonformat"/>
        <w:jc w:val="both"/>
      </w:pPr>
      <w:bookmarkStart w:id="194" w:name="P4044"/>
      <w:bookmarkEnd w:id="194"/>
      <w:r>
        <w:t>29. Дневник врача-ортодонта</w:t>
      </w:r>
    </w:p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0"/>
        <w:gridCol w:w="1512"/>
        <w:gridCol w:w="1550"/>
        <w:gridCol w:w="850"/>
        <w:gridCol w:w="1790"/>
        <w:gridCol w:w="1790"/>
        <w:gridCol w:w="1781"/>
      </w:tblGrid>
      <w:tr w:rsidR="00587A04">
        <w:tc>
          <w:tcPr>
            <w:tcW w:w="4282" w:type="dxa"/>
            <w:gridSpan w:val="4"/>
            <w:tcBorders>
              <w:top w:val="nil"/>
              <w:left w:val="nil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790" w:type="dxa"/>
          </w:tcPr>
          <w:p w:rsidR="00587A04" w:rsidRDefault="00587A04">
            <w:pPr>
              <w:pStyle w:val="ConsPlusNormal"/>
              <w:jc w:val="center"/>
            </w:pPr>
            <w:r>
              <w:t>До лечения</w:t>
            </w:r>
          </w:p>
        </w:tc>
        <w:tc>
          <w:tcPr>
            <w:tcW w:w="1790" w:type="dxa"/>
          </w:tcPr>
          <w:p w:rsidR="00587A04" w:rsidRDefault="00587A04">
            <w:pPr>
              <w:pStyle w:val="ConsPlusNormal"/>
              <w:jc w:val="center"/>
            </w:pPr>
            <w:r>
              <w:t>В процессе лечения</w:t>
            </w:r>
          </w:p>
        </w:tc>
        <w:tc>
          <w:tcPr>
            <w:tcW w:w="1781" w:type="dxa"/>
          </w:tcPr>
          <w:p w:rsidR="00587A04" w:rsidRDefault="00587A04">
            <w:pPr>
              <w:pStyle w:val="ConsPlusNormal"/>
              <w:jc w:val="center"/>
            </w:pPr>
            <w:r>
              <w:t>После лечения</w:t>
            </w:r>
          </w:p>
        </w:tc>
      </w:tr>
      <w:tr w:rsidR="00587A04">
        <w:tblPrEx>
          <w:tblBorders>
            <w:right w:val="none" w:sz="0" w:space="0" w:color="auto"/>
          </w:tblBorders>
        </w:tblPrEx>
        <w:tc>
          <w:tcPr>
            <w:tcW w:w="370" w:type="dxa"/>
            <w:tcBorders>
              <w:left w:val="nil"/>
            </w:tcBorders>
            <w:vAlign w:val="center"/>
          </w:tcPr>
          <w:p w:rsidR="00587A04" w:rsidRDefault="00587A04">
            <w:pPr>
              <w:pStyle w:val="ConsPlusNormal"/>
            </w:pPr>
            <w:r>
              <w:t>1</w:t>
            </w:r>
          </w:p>
        </w:tc>
        <w:tc>
          <w:tcPr>
            <w:tcW w:w="3912" w:type="dxa"/>
            <w:gridSpan w:val="3"/>
            <w:vAlign w:val="center"/>
          </w:tcPr>
          <w:p w:rsidR="00587A04" w:rsidRDefault="00587A04">
            <w:pPr>
              <w:pStyle w:val="ConsPlusNormal"/>
            </w:pPr>
            <w:r>
              <w:t>Модели зубных рядов</w:t>
            </w:r>
          </w:p>
        </w:tc>
        <w:tc>
          <w:tcPr>
            <w:tcW w:w="1790" w:type="dxa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790" w:type="dxa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781" w:type="dxa"/>
            <w:tcBorders>
              <w:right w:val="nil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</w:tr>
      <w:tr w:rsidR="00587A04">
        <w:tblPrEx>
          <w:tblBorders>
            <w:right w:val="none" w:sz="0" w:space="0" w:color="auto"/>
          </w:tblBorders>
        </w:tblPrEx>
        <w:tc>
          <w:tcPr>
            <w:tcW w:w="370" w:type="dxa"/>
            <w:vMerge w:val="restart"/>
            <w:tcBorders>
              <w:left w:val="nil"/>
            </w:tcBorders>
            <w:vAlign w:val="center"/>
          </w:tcPr>
          <w:p w:rsidR="00587A04" w:rsidRDefault="00587A04">
            <w:pPr>
              <w:pStyle w:val="ConsPlusNormal"/>
            </w:pPr>
            <w:r>
              <w:t>2</w:t>
            </w:r>
          </w:p>
        </w:tc>
        <w:tc>
          <w:tcPr>
            <w:tcW w:w="1512" w:type="dxa"/>
            <w:vMerge w:val="restart"/>
            <w:vAlign w:val="center"/>
          </w:tcPr>
          <w:p w:rsidR="00587A04" w:rsidRDefault="00587A04">
            <w:pPr>
              <w:pStyle w:val="ConsPlusNormal"/>
            </w:pPr>
            <w:r>
              <w:t>Фотографии</w:t>
            </w:r>
          </w:p>
        </w:tc>
        <w:tc>
          <w:tcPr>
            <w:tcW w:w="2400" w:type="dxa"/>
            <w:gridSpan w:val="2"/>
            <w:vAlign w:val="center"/>
          </w:tcPr>
          <w:p w:rsidR="00587A04" w:rsidRDefault="00587A04">
            <w:pPr>
              <w:pStyle w:val="ConsPlusNormal"/>
            </w:pPr>
            <w:r>
              <w:t>фас/профиль/улыбка/</w:t>
            </w:r>
          </w:p>
        </w:tc>
        <w:tc>
          <w:tcPr>
            <w:tcW w:w="1790" w:type="dxa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790" w:type="dxa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781" w:type="dxa"/>
            <w:tcBorders>
              <w:right w:val="nil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</w:tr>
      <w:tr w:rsidR="00587A04">
        <w:tblPrEx>
          <w:tblBorders>
            <w:right w:val="none" w:sz="0" w:space="0" w:color="auto"/>
          </w:tblBorders>
        </w:tblPrEx>
        <w:tc>
          <w:tcPr>
            <w:tcW w:w="370" w:type="dxa"/>
            <w:vMerge/>
            <w:tcBorders>
              <w:left w:val="nil"/>
            </w:tcBorders>
          </w:tcPr>
          <w:p w:rsidR="00587A04" w:rsidRDefault="00587A04"/>
        </w:tc>
        <w:tc>
          <w:tcPr>
            <w:tcW w:w="1512" w:type="dxa"/>
            <w:vMerge/>
          </w:tcPr>
          <w:p w:rsidR="00587A04" w:rsidRDefault="00587A04"/>
        </w:tc>
        <w:tc>
          <w:tcPr>
            <w:tcW w:w="2400" w:type="dxa"/>
            <w:gridSpan w:val="2"/>
            <w:vAlign w:val="center"/>
          </w:tcPr>
          <w:p w:rsidR="00587A04" w:rsidRDefault="00587A04">
            <w:pPr>
              <w:pStyle w:val="ConsPlusNormal"/>
            </w:pPr>
            <w:r>
              <w:t>в полости рта/с аппаратом</w:t>
            </w:r>
          </w:p>
        </w:tc>
        <w:tc>
          <w:tcPr>
            <w:tcW w:w="1790" w:type="dxa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790" w:type="dxa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781" w:type="dxa"/>
            <w:tcBorders>
              <w:right w:val="nil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</w:tr>
      <w:tr w:rsidR="00587A04">
        <w:tblPrEx>
          <w:tblBorders>
            <w:right w:val="none" w:sz="0" w:space="0" w:color="auto"/>
          </w:tblBorders>
        </w:tblPrEx>
        <w:tc>
          <w:tcPr>
            <w:tcW w:w="370" w:type="dxa"/>
            <w:vMerge w:val="restart"/>
            <w:tcBorders>
              <w:left w:val="nil"/>
            </w:tcBorders>
            <w:vAlign w:val="center"/>
          </w:tcPr>
          <w:p w:rsidR="00587A04" w:rsidRDefault="00587A04">
            <w:pPr>
              <w:pStyle w:val="ConsPlusNormal"/>
            </w:pPr>
            <w:r>
              <w:t>3</w:t>
            </w:r>
          </w:p>
        </w:tc>
        <w:tc>
          <w:tcPr>
            <w:tcW w:w="1512" w:type="dxa"/>
            <w:vMerge w:val="restart"/>
            <w:vAlign w:val="center"/>
          </w:tcPr>
          <w:p w:rsidR="00587A04" w:rsidRDefault="00587A04">
            <w:pPr>
              <w:pStyle w:val="ConsPlusNormal"/>
            </w:pPr>
            <w:r>
              <w:t>Фото модели зубного ряда</w:t>
            </w:r>
          </w:p>
        </w:tc>
        <w:tc>
          <w:tcPr>
            <w:tcW w:w="2400" w:type="dxa"/>
            <w:gridSpan w:val="2"/>
            <w:vAlign w:val="center"/>
          </w:tcPr>
          <w:p w:rsidR="00587A04" w:rsidRDefault="00587A04">
            <w:pPr>
              <w:pStyle w:val="ConsPlusNormal"/>
            </w:pPr>
            <w:r>
              <w:t>верхнего слева/фас/справа</w:t>
            </w:r>
          </w:p>
        </w:tc>
        <w:tc>
          <w:tcPr>
            <w:tcW w:w="1790" w:type="dxa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790" w:type="dxa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781" w:type="dxa"/>
            <w:tcBorders>
              <w:right w:val="nil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</w:tr>
      <w:tr w:rsidR="00587A04">
        <w:tblPrEx>
          <w:tblBorders>
            <w:right w:val="none" w:sz="0" w:space="0" w:color="auto"/>
          </w:tblBorders>
        </w:tblPrEx>
        <w:tc>
          <w:tcPr>
            <w:tcW w:w="370" w:type="dxa"/>
            <w:vMerge/>
            <w:tcBorders>
              <w:left w:val="nil"/>
            </w:tcBorders>
          </w:tcPr>
          <w:p w:rsidR="00587A04" w:rsidRDefault="00587A04"/>
        </w:tc>
        <w:tc>
          <w:tcPr>
            <w:tcW w:w="1512" w:type="dxa"/>
            <w:vMerge/>
          </w:tcPr>
          <w:p w:rsidR="00587A04" w:rsidRDefault="00587A04"/>
        </w:tc>
        <w:tc>
          <w:tcPr>
            <w:tcW w:w="2400" w:type="dxa"/>
            <w:gridSpan w:val="2"/>
            <w:vAlign w:val="center"/>
          </w:tcPr>
          <w:p w:rsidR="00587A04" w:rsidRDefault="00587A04">
            <w:pPr>
              <w:pStyle w:val="ConsPlusNormal"/>
            </w:pPr>
            <w:r>
              <w:t>нижнего слева/фас/справа</w:t>
            </w:r>
          </w:p>
        </w:tc>
        <w:tc>
          <w:tcPr>
            <w:tcW w:w="1790" w:type="dxa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790" w:type="dxa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781" w:type="dxa"/>
            <w:tcBorders>
              <w:right w:val="nil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</w:tr>
      <w:tr w:rsidR="00587A04">
        <w:tblPrEx>
          <w:tblBorders>
            <w:right w:val="none" w:sz="0" w:space="0" w:color="auto"/>
          </w:tblBorders>
        </w:tblPrEx>
        <w:tc>
          <w:tcPr>
            <w:tcW w:w="370" w:type="dxa"/>
            <w:tcBorders>
              <w:left w:val="nil"/>
            </w:tcBorders>
            <w:vAlign w:val="center"/>
          </w:tcPr>
          <w:p w:rsidR="00587A04" w:rsidRDefault="00587A04">
            <w:pPr>
              <w:pStyle w:val="ConsPlusNormal"/>
            </w:pPr>
            <w:r>
              <w:t>4</w:t>
            </w:r>
          </w:p>
        </w:tc>
        <w:tc>
          <w:tcPr>
            <w:tcW w:w="3912" w:type="dxa"/>
            <w:gridSpan w:val="3"/>
            <w:vAlign w:val="center"/>
          </w:tcPr>
          <w:p w:rsidR="00587A04" w:rsidRDefault="00587A04">
            <w:pPr>
              <w:pStyle w:val="ConsPlusNormal"/>
            </w:pPr>
            <w:r>
              <w:t>Ортопантомограмма</w:t>
            </w:r>
          </w:p>
        </w:tc>
        <w:tc>
          <w:tcPr>
            <w:tcW w:w="1790" w:type="dxa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790" w:type="dxa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781" w:type="dxa"/>
            <w:tcBorders>
              <w:right w:val="nil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</w:tr>
      <w:tr w:rsidR="00587A04">
        <w:tblPrEx>
          <w:tblBorders>
            <w:right w:val="none" w:sz="0" w:space="0" w:color="auto"/>
          </w:tblBorders>
        </w:tblPrEx>
        <w:tc>
          <w:tcPr>
            <w:tcW w:w="370" w:type="dxa"/>
            <w:vMerge w:val="restart"/>
            <w:tcBorders>
              <w:left w:val="nil"/>
            </w:tcBorders>
            <w:vAlign w:val="center"/>
          </w:tcPr>
          <w:p w:rsidR="00587A04" w:rsidRDefault="00587A04">
            <w:pPr>
              <w:pStyle w:val="ConsPlusNormal"/>
            </w:pPr>
            <w:r>
              <w:t>5</w:t>
            </w:r>
          </w:p>
        </w:tc>
        <w:tc>
          <w:tcPr>
            <w:tcW w:w="3062" w:type="dxa"/>
            <w:gridSpan w:val="2"/>
            <w:vMerge w:val="restart"/>
            <w:vAlign w:val="center"/>
          </w:tcPr>
          <w:p w:rsidR="00587A04" w:rsidRDefault="00587A04">
            <w:pPr>
              <w:pStyle w:val="ConsPlusNormal"/>
            </w:pPr>
            <w:r>
              <w:t>Телерентгенограмма головы</w:t>
            </w:r>
          </w:p>
        </w:tc>
        <w:tc>
          <w:tcPr>
            <w:tcW w:w="850" w:type="dxa"/>
            <w:vAlign w:val="center"/>
          </w:tcPr>
          <w:p w:rsidR="00587A04" w:rsidRDefault="00587A04">
            <w:pPr>
              <w:pStyle w:val="ConsPlusNormal"/>
            </w:pPr>
            <w:r>
              <w:t>бокова</w:t>
            </w:r>
            <w:r>
              <w:lastRenderedPageBreak/>
              <w:t>я</w:t>
            </w:r>
          </w:p>
        </w:tc>
        <w:tc>
          <w:tcPr>
            <w:tcW w:w="1790" w:type="dxa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790" w:type="dxa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781" w:type="dxa"/>
            <w:tcBorders>
              <w:right w:val="nil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</w:tr>
      <w:tr w:rsidR="00587A04">
        <w:tblPrEx>
          <w:tblBorders>
            <w:right w:val="none" w:sz="0" w:space="0" w:color="auto"/>
          </w:tblBorders>
        </w:tblPrEx>
        <w:tc>
          <w:tcPr>
            <w:tcW w:w="370" w:type="dxa"/>
            <w:vMerge/>
            <w:tcBorders>
              <w:left w:val="nil"/>
            </w:tcBorders>
          </w:tcPr>
          <w:p w:rsidR="00587A04" w:rsidRDefault="00587A04"/>
        </w:tc>
        <w:tc>
          <w:tcPr>
            <w:tcW w:w="3062" w:type="dxa"/>
            <w:gridSpan w:val="2"/>
            <w:vMerge/>
          </w:tcPr>
          <w:p w:rsidR="00587A04" w:rsidRDefault="00587A04"/>
        </w:tc>
        <w:tc>
          <w:tcPr>
            <w:tcW w:w="850" w:type="dxa"/>
            <w:vAlign w:val="center"/>
          </w:tcPr>
          <w:p w:rsidR="00587A04" w:rsidRDefault="00587A04">
            <w:pPr>
              <w:pStyle w:val="ConsPlusNormal"/>
            </w:pPr>
            <w:r>
              <w:t>прямая</w:t>
            </w:r>
          </w:p>
        </w:tc>
        <w:tc>
          <w:tcPr>
            <w:tcW w:w="1790" w:type="dxa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790" w:type="dxa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781" w:type="dxa"/>
            <w:tcBorders>
              <w:right w:val="nil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</w:tr>
      <w:tr w:rsidR="00587A04">
        <w:tblPrEx>
          <w:tblBorders>
            <w:right w:val="none" w:sz="0" w:space="0" w:color="auto"/>
          </w:tblBorders>
        </w:tblPrEx>
        <w:tc>
          <w:tcPr>
            <w:tcW w:w="370" w:type="dxa"/>
            <w:tcBorders>
              <w:left w:val="nil"/>
            </w:tcBorders>
            <w:vAlign w:val="center"/>
          </w:tcPr>
          <w:p w:rsidR="00587A04" w:rsidRDefault="00587A04">
            <w:pPr>
              <w:pStyle w:val="ConsPlusNormal"/>
            </w:pPr>
            <w:r>
              <w:t>6</w:t>
            </w:r>
          </w:p>
        </w:tc>
        <w:tc>
          <w:tcPr>
            <w:tcW w:w="3912" w:type="dxa"/>
            <w:gridSpan w:val="3"/>
            <w:vAlign w:val="center"/>
          </w:tcPr>
          <w:p w:rsidR="00587A04" w:rsidRDefault="00587A04">
            <w:pPr>
              <w:pStyle w:val="ConsPlusNormal"/>
            </w:pPr>
            <w:r>
              <w:t>Томограмма височно-нижнечелюстного сустава</w:t>
            </w:r>
          </w:p>
        </w:tc>
        <w:tc>
          <w:tcPr>
            <w:tcW w:w="1790" w:type="dxa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790" w:type="dxa"/>
            <w:vAlign w:val="center"/>
          </w:tcPr>
          <w:p w:rsidR="00587A04" w:rsidRDefault="00587A04">
            <w:pPr>
              <w:pStyle w:val="ConsPlusNormal"/>
            </w:pPr>
          </w:p>
        </w:tc>
        <w:tc>
          <w:tcPr>
            <w:tcW w:w="1781" w:type="dxa"/>
            <w:tcBorders>
              <w:right w:val="nil"/>
            </w:tcBorders>
            <w:vAlign w:val="center"/>
          </w:tcPr>
          <w:p w:rsidR="00587A04" w:rsidRDefault="00587A04">
            <w:pPr>
              <w:pStyle w:val="ConsPlusNormal"/>
            </w:pPr>
          </w:p>
        </w:tc>
      </w:tr>
    </w:tbl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bookmarkStart w:id="195" w:name="P4096"/>
      <w:bookmarkEnd w:id="195"/>
      <w:r>
        <w:t>30. Наблюдение</w:t>
      </w:r>
    </w:p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5482"/>
        <w:gridCol w:w="754"/>
        <w:gridCol w:w="749"/>
        <w:gridCol w:w="744"/>
        <w:gridCol w:w="720"/>
      </w:tblGrid>
      <w:tr w:rsidR="00587A04">
        <w:tc>
          <w:tcPr>
            <w:tcW w:w="1195" w:type="dxa"/>
          </w:tcPr>
          <w:p w:rsidR="00587A04" w:rsidRDefault="00587A04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482" w:type="dxa"/>
          </w:tcPr>
          <w:p w:rsidR="00587A04" w:rsidRDefault="00587A04">
            <w:pPr>
              <w:pStyle w:val="ConsPlusNormal"/>
              <w:jc w:val="center"/>
            </w:pPr>
            <w:r>
              <w:t>Status localis</w:t>
            </w:r>
          </w:p>
        </w:tc>
        <w:tc>
          <w:tcPr>
            <w:tcW w:w="2967" w:type="dxa"/>
            <w:gridSpan w:val="4"/>
          </w:tcPr>
          <w:p w:rsidR="00587A04" w:rsidRDefault="00587A04">
            <w:pPr>
              <w:pStyle w:val="ConsPlusNormal"/>
              <w:jc w:val="center"/>
            </w:pPr>
            <w:r>
              <w:t>Коды выполненных манипуляций</w:t>
            </w:r>
          </w:p>
        </w:tc>
      </w:tr>
      <w:tr w:rsidR="00587A04">
        <w:tc>
          <w:tcPr>
            <w:tcW w:w="1195" w:type="dxa"/>
          </w:tcPr>
          <w:p w:rsidR="00587A04" w:rsidRDefault="00587A04">
            <w:pPr>
              <w:pStyle w:val="ConsPlusNormal"/>
            </w:pPr>
          </w:p>
        </w:tc>
        <w:tc>
          <w:tcPr>
            <w:tcW w:w="548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5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4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4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2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1195" w:type="dxa"/>
          </w:tcPr>
          <w:p w:rsidR="00587A04" w:rsidRDefault="00587A04">
            <w:pPr>
              <w:pStyle w:val="ConsPlusNormal"/>
            </w:pPr>
          </w:p>
        </w:tc>
        <w:tc>
          <w:tcPr>
            <w:tcW w:w="548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5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4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4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2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1195" w:type="dxa"/>
          </w:tcPr>
          <w:p w:rsidR="00587A04" w:rsidRDefault="00587A04">
            <w:pPr>
              <w:pStyle w:val="ConsPlusNormal"/>
            </w:pPr>
          </w:p>
        </w:tc>
        <w:tc>
          <w:tcPr>
            <w:tcW w:w="548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5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4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4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2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1195" w:type="dxa"/>
          </w:tcPr>
          <w:p w:rsidR="00587A04" w:rsidRDefault="00587A04">
            <w:pPr>
              <w:pStyle w:val="ConsPlusNormal"/>
            </w:pPr>
          </w:p>
        </w:tc>
        <w:tc>
          <w:tcPr>
            <w:tcW w:w="548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5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4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4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20" w:type="dxa"/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1195" w:type="dxa"/>
          </w:tcPr>
          <w:p w:rsidR="00587A04" w:rsidRDefault="00587A04">
            <w:pPr>
              <w:pStyle w:val="ConsPlusNormal"/>
            </w:pPr>
          </w:p>
        </w:tc>
        <w:tc>
          <w:tcPr>
            <w:tcW w:w="5482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5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49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44" w:type="dxa"/>
          </w:tcPr>
          <w:p w:rsidR="00587A04" w:rsidRDefault="00587A04">
            <w:pPr>
              <w:pStyle w:val="ConsPlusNormal"/>
            </w:pPr>
          </w:p>
        </w:tc>
        <w:tc>
          <w:tcPr>
            <w:tcW w:w="720" w:type="dxa"/>
          </w:tcPr>
          <w:p w:rsidR="00587A04" w:rsidRDefault="00587A04">
            <w:pPr>
              <w:pStyle w:val="ConsPlusNormal"/>
            </w:pPr>
          </w:p>
        </w:tc>
      </w:tr>
    </w:tbl>
    <w:p w:rsidR="00587A04" w:rsidRDefault="00587A04">
      <w:pPr>
        <w:pStyle w:val="ConsPlusNormal"/>
        <w:jc w:val="both"/>
      </w:pPr>
    </w:p>
    <w:p w:rsidR="00587A04" w:rsidRDefault="00587A04">
      <w:pPr>
        <w:pStyle w:val="ConsPlusNonformat"/>
        <w:jc w:val="both"/>
      </w:pPr>
      <w:r>
        <w:t>31. Этапный эпикриз</w:t>
      </w:r>
    </w:p>
    <w:p w:rsidR="00587A04" w:rsidRDefault="00587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0"/>
      </w:tblGrid>
      <w:tr w:rsidR="00587A04">
        <w:tc>
          <w:tcPr>
            <w:tcW w:w="9600" w:type="dxa"/>
            <w:tcBorders>
              <w:left w:val="single" w:sz="4" w:space="0" w:color="auto"/>
              <w:right w:val="single" w:sz="4" w:space="0" w:color="auto"/>
            </w:tcBorders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9600" w:type="dxa"/>
            <w:tcBorders>
              <w:left w:val="single" w:sz="4" w:space="0" w:color="auto"/>
              <w:right w:val="single" w:sz="4" w:space="0" w:color="auto"/>
            </w:tcBorders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9600" w:type="dxa"/>
            <w:tcBorders>
              <w:left w:val="single" w:sz="4" w:space="0" w:color="auto"/>
              <w:right w:val="single" w:sz="4" w:space="0" w:color="auto"/>
            </w:tcBorders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9600" w:type="dxa"/>
            <w:tcBorders>
              <w:left w:val="single" w:sz="4" w:space="0" w:color="auto"/>
              <w:right w:val="single" w:sz="4" w:space="0" w:color="auto"/>
            </w:tcBorders>
          </w:tcPr>
          <w:p w:rsidR="00587A04" w:rsidRDefault="00587A04">
            <w:pPr>
              <w:pStyle w:val="ConsPlusNormal"/>
            </w:pPr>
          </w:p>
        </w:tc>
      </w:tr>
      <w:tr w:rsidR="00587A04">
        <w:tc>
          <w:tcPr>
            <w:tcW w:w="9600" w:type="dxa"/>
            <w:tcBorders>
              <w:left w:val="single" w:sz="4" w:space="0" w:color="auto"/>
              <w:right w:val="single" w:sz="4" w:space="0" w:color="auto"/>
            </w:tcBorders>
          </w:tcPr>
          <w:p w:rsidR="00587A04" w:rsidRDefault="00587A04">
            <w:pPr>
              <w:pStyle w:val="ConsPlusNormal"/>
            </w:pPr>
          </w:p>
        </w:tc>
      </w:tr>
    </w:tbl>
    <w:p w:rsidR="00587A04" w:rsidRDefault="00587A04">
      <w:pPr>
        <w:sectPr w:rsidR="00587A04">
          <w:pgSz w:w="16838" w:h="11905"/>
          <w:pgMar w:top="1701" w:right="1134" w:bottom="850" w:left="1134" w:header="0" w:footer="0" w:gutter="0"/>
          <w:cols w:space="720"/>
        </w:sectPr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right"/>
      </w:pPr>
      <w:r>
        <w:t>Приложение N 24</w:t>
      </w:r>
    </w:p>
    <w:p w:rsidR="00587A04" w:rsidRDefault="00587A04">
      <w:pPr>
        <w:pStyle w:val="ConsPlusNormal"/>
        <w:jc w:val="right"/>
      </w:pPr>
      <w:r>
        <w:t>к приказу Министерства здравоохранения</w:t>
      </w:r>
    </w:p>
    <w:p w:rsidR="00587A04" w:rsidRDefault="00587A04">
      <w:pPr>
        <w:pStyle w:val="ConsPlusNormal"/>
        <w:jc w:val="right"/>
      </w:pPr>
      <w:r>
        <w:t>Российской Федерации</w:t>
      </w:r>
    </w:p>
    <w:p w:rsidR="00587A04" w:rsidRDefault="00587A04">
      <w:pPr>
        <w:pStyle w:val="ConsPlusNormal"/>
        <w:jc w:val="right"/>
      </w:pPr>
      <w:r>
        <w:t>от 15 декабря 2014 г. N 834н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Title"/>
        <w:jc w:val="center"/>
      </w:pPr>
      <w:bookmarkStart w:id="196" w:name="P4149"/>
      <w:bookmarkEnd w:id="196"/>
      <w:r>
        <w:t>ПОРЯДОК</w:t>
      </w:r>
    </w:p>
    <w:p w:rsidR="00587A04" w:rsidRDefault="00587A04">
      <w:pPr>
        <w:pStyle w:val="ConsPlusTitle"/>
        <w:jc w:val="center"/>
      </w:pPr>
      <w:r>
        <w:t>ЗАПОЛНЕНИЯ УЧЕТНОЙ ФОРМЫ N 043-1/У МЕДИЦИНСКАЯ КАРТА</w:t>
      </w:r>
    </w:p>
    <w:p w:rsidR="00587A04" w:rsidRDefault="00587A04">
      <w:pPr>
        <w:pStyle w:val="ConsPlusTitle"/>
        <w:jc w:val="center"/>
      </w:pPr>
      <w:r>
        <w:t>ОРТОДОНТИЧЕСКОГО ПАЦИЕНТА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 xml:space="preserve">1. Учетная </w:t>
      </w:r>
      <w:hyperlink w:anchor="P2794" w:history="1">
        <w:r>
          <w:rPr>
            <w:color w:val="0000FF"/>
          </w:rPr>
          <w:t>форма N 043-1/у</w:t>
        </w:r>
      </w:hyperlink>
      <w:r>
        <w:t xml:space="preserve"> "Медицинская карта ортодонтического пациента" (далее - Карта) заполняется врачом медицинской организации (иной организации), оказывающей медицинскую помощь в амбулаторных условиях (далее - медицинская организация).</w:t>
      </w:r>
    </w:p>
    <w:p w:rsidR="00587A04" w:rsidRDefault="00587A04">
      <w:pPr>
        <w:pStyle w:val="ConsPlusNormal"/>
        <w:ind w:firstLine="540"/>
        <w:jc w:val="both"/>
      </w:pPr>
      <w:r>
        <w:t>2. Карта заполняется на каждого впервые обратившегося пациента(ку).</w:t>
      </w:r>
    </w:p>
    <w:p w:rsidR="00587A04" w:rsidRDefault="00587A04">
      <w:pPr>
        <w:pStyle w:val="ConsPlusNormal"/>
        <w:ind w:firstLine="540"/>
        <w:jc w:val="both"/>
      </w:pPr>
      <w:r>
        <w:t xml:space="preserve">3. Титульный </w:t>
      </w:r>
      <w:hyperlink w:anchor="P2785" w:history="1">
        <w:r>
          <w:rPr>
            <w:color w:val="0000FF"/>
          </w:rPr>
          <w:t>лист</w:t>
        </w:r>
      </w:hyperlink>
      <w:r>
        <w:t xml:space="preserve"> Карты заполняется в регистратуре медицинской организации при первом обращении пациента.</w:t>
      </w:r>
    </w:p>
    <w:p w:rsidR="00587A04" w:rsidRDefault="00587A04">
      <w:pPr>
        <w:pStyle w:val="ConsPlusNormal"/>
        <w:ind w:firstLine="540"/>
        <w:jc w:val="both"/>
      </w:pPr>
      <w:r>
        <w:t xml:space="preserve">4. На титульном </w:t>
      </w:r>
      <w:hyperlink w:anchor="P2785" w:history="1">
        <w:r>
          <w:rPr>
            <w:color w:val="0000FF"/>
          </w:rPr>
          <w:t>листе</w:t>
        </w:r>
      </w:hyperlink>
      <w:r>
        <w:t xml:space="preserve"> Карты указываются данные медицинской организации в соответствии с учредительными документами, указывается номер Карты - индивидуальный номер учета Карт, установленный медицинской организацией.</w:t>
      </w:r>
    </w:p>
    <w:p w:rsidR="00587A04" w:rsidRDefault="00587A04">
      <w:pPr>
        <w:pStyle w:val="ConsPlusNormal"/>
        <w:ind w:firstLine="540"/>
        <w:jc w:val="both"/>
      </w:pPr>
      <w:r>
        <w:t>5. В Карте отмечаются характер течения заболевания, диагностические и лечебные мероприятия, проводимые лечащим врачом, записанные в их последовательности.</w:t>
      </w:r>
    </w:p>
    <w:p w:rsidR="00587A04" w:rsidRDefault="00587A04">
      <w:pPr>
        <w:pStyle w:val="ConsPlusNormal"/>
        <w:ind w:firstLine="540"/>
        <w:jc w:val="both"/>
      </w:pPr>
      <w:r>
        <w:t>6. Карта заполняется на каждое посещение пациента(ки).</w:t>
      </w:r>
    </w:p>
    <w:p w:rsidR="00587A04" w:rsidRDefault="00587A04">
      <w:pPr>
        <w:pStyle w:val="ConsPlusNormal"/>
        <w:ind w:firstLine="540"/>
        <w:jc w:val="both"/>
      </w:pPr>
      <w:r>
        <w:t>7. Записи производятся на русском языке, аккуратно, без сокращений, все необходимые в Карте исправления делаются незамедлительно, подтверждаются подписью врача, заполняющего Карту. Допускается запись названий лекарственных препаратов для медицинского применения на латинском языке.</w:t>
      </w:r>
    </w:p>
    <w:p w:rsidR="00587A04" w:rsidRDefault="00587A04">
      <w:pPr>
        <w:pStyle w:val="ConsPlusNormal"/>
        <w:ind w:firstLine="540"/>
        <w:jc w:val="both"/>
      </w:pPr>
      <w:r>
        <w:t>8. При заполнении Карты:</w:t>
      </w:r>
    </w:p>
    <w:p w:rsidR="00587A04" w:rsidRDefault="00587A04">
      <w:pPr>
        <w:pStyle w:val="ConsPlusNormal"/>
        <w:ind w:firstLine="540"/>
        <w:jc w:val="both"/>
      </w:pPr>
      <w:r>
        <w:t xml:space="preserve">8.1. В </w:t>
      </w:r>
      <w:hyperlink w:anchor="P2797" w:history="1">
        <w:r>
          <w:rPr>
            <w:color w:val="0000FF"/>
          </w:rPr>
          <w:t>пунктах 1</w:t>
        </w:r>
      </w:hyperlink>
      <w:r>
        <w:t xml:space="preserve"> - </w:t>
      </w:r>
      <w:hyperlink w:anchor="P2804" w:history="1">
        <w:r>
          <w:rPr>
            <w:color w:val="0000FF"/>
          </w:rPr>
          <w:t>6</w:t>
        </w:r>
      </w:hyperlink>
      <w:r>
        <w:t xml:space="preserve"> Справки указываются сведения на основании документа, удостоверяющего личность гражданина(ки).</w:t>
      </w:r>
    </w:p>
    <w:p w:rsidR="00587A04" w:rsidRDefault="00587A04">
      <w:pPr>
        <w:pStyle w:val="ConsPlusNormal"/>
        <w:ind w:firstLine="540"/>
        <w:jc w:val="both"/>
      </w:pPr>
      <w:r>
        <w:t>Примечание:</w:t>
      </w:r>
    </w:p>
    <w:p w:rsidR="00587A04" w:rsidRDefault="00587A04">
      <w:pPr>
        <w:pStyle w:val="ConsPlusNormal"/>
        <w:ind w:firstLine="540"/>
        <w:jc w:val="both"/>
      </w:pPr>
      <w: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14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14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lastRenderedPageBreak/>
        <w:t xml:space="preserve">&lt;1&gt; </w:t>
      </w:r>
      <w:hyperlink r:id="rId15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587A04" w:rsidRDefault="00587A04">
      <w:pPr>
        <w:pStyle w:val="ConsPlusNormal"/>
        <w:ind w:firstLine="540"/>
        <w:jc w:val="both"/>
      </w:pPr>
      <w: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Федеральный </w:t>
      </w:r>
      <w:hyperlink r:id="rId151" w:history="1">
        <w:r>
          <w:rPr>
            <w:color w:val="0000FF"/>
          </w:rPr>
          <w:t>закон</w:t>
        </w:r>
      </w:hyperlink>
      <w: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2012, N 10, ст. 1166, N 47, ст. 6397, N 53, ст. 7647; 2013, N 27, ст. 3477).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Документами, удостоверяющими личность лица без гражданства в Российской Федерации, являются:</w:t>
      </w:r>
    </w:p>
    <w:p w:rsidR="00587A04" w:rsidRDefault="00587A04">
      <w:pPr>
        <w:pStyle w:val="ConsPlusNormal"/>
        <w:ind w:firstLine="540"/>
        <w:jc w:val="both"/>
      </w:pPr>
      <w: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587A04" w:rsidRDefault="00587A04">
      <w:pPr>
        <w:pStyle w:val="ConsPlusNormal"/>
        <w:ind w:firstLine="540"/>
        <w:jc w:val="both"/>
      </w:pPr>
      <w:r>
        <w:t>разрешение на временное проживание;</w:t>
      </w:r>
    </w:p>
    <w:p w:rsidR="00587A04" w:rsidRDefault="00587A04">
      <w:pPr>
        <w:pStyle w:val="ConsPlusNormal"/>
        <w:ind w:firstLine="540"/>
        <w:jc w:val="both"/>
      </w:pPr>
      <w:r>
        <w:t>вид на жительство;</w:t>
      </w:r>
    </w:p>
    <w:p w:rsidR="00587A04" w:rsidRDefault="00587A04">
      <w:pPr>
        <w:pStyle w:val="ConsPlusNormal"/>
        <w:ind w:firstLine="540"/>
        <w:jc w:val="both"/>
      </w:pPr>
      <w: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152" w:history="1">
        <w:r>
          <w:rPr>
            <w:color w:val="0000FF"/>
          </w:rPr>
          <w:t>Статья 10</w:t>
        </w:r>
      </w:hyperlink>
      <w: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 xml:space="preserve">8.2. </w:t>
      </w:r>
      <w:hyperlink w:anchor="P2807" w:history="1">
        <w:r>
          <w:rPr>
            <w:color w:val="0000FF"/>
          </w:rPr>
          <w:t>Пункт 8</w:t>
        </w:r>
      </w:hyperlink>
      <w:r>
        <w:t xml:space="preserve"> "Образование" заполняется со слов пациента(ки):</w:t>
      </w:r>
    </w:p>
    <w:p w:rsidR="00587A04" w:rsidRDefault="00587A04">
      <w:pPr>
        <w:pStyle w:val="ConsPlusNormal"/>
        <w:ind w:firstLine="540"/>
        <w:jc w:val="both"/>
      </w:pPr>
      <w:r>
        <w:t>в позиции "профессиональное" указывается "высшее", "среднее";</w:t>
      </w:r>
    </w:p>
    <w:p w:rsidR="00587A04" w:rsidRDefault="00587A04">
      <w:pPr>
        <w:pStyle w:val="ConsPlusNormal"/>
        <w:ind w:firstLine="540"/>
        <w:jc w:val="both"/>
      </w:pPr>
      <w:r>
        <w:t>в позиции "общее" указывается "среднее", "основное", "начальное".</w:t>
      </w:r>
    </w:p>
    <w:p w:rsidR="00587A04" w:rsidRDefault="00587A04">
      <w:pPr>
        <w:pStyle w:val="ConsPlusNormal"/>
        <w:ind w:firstLine="540"/>
        <w:jc w:val="both"/>
      </w:pPr>
      <w:r>
        <w:t xml:space="preserve">8.3. </w:t>
      </w:r>
      <w:hyperlink w:anchor="P2809" w:history="1">
        <w:r>
          <w:rPr>
            <w:color w:val="0000FF"/>
          </w:rPr>
          <w:t>Пункт 9</w:t>
        </w:r>
      </w:hyperlink>
      <w:r>
        <w:t xml:space="preserve"> "Занятость" заполняется со слов пациента(ки) или родственников:</w:t>
      </w:r>
    </w:p>
    <w:p w:rsidR="00587A04" w:rsidRDefault="00587A04">
      <w:pPr>
        <w:pStyle w:val="ConsPlusNormal"/>
        <w:ind w:firstLine="540"/>
        <w:jc w:val="both"/>
      </w:pPr>
      <w:r>
        <w:t>В позиции "проходит военную службу или приравненную к ней службу" указывают лиц, проходящих военную службу &lt;1&gt; или приравненную к ней службу;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153" w:history="1">
        <w:r>
          <w:rPr>
            <w:color w:val="0000FF"/>
          </w:rPr>
          <w:t>Статья 2</w:t>
        </w:r>
      </w:hyperlink>
      <w:r>
        <w:t xml:space="preserve"> Федерального закона от 28.03.1998 N 53-ФЗ "О воинской обязанности и военной службе" (Собрание законодательства Российской Федерации, 1998, N 13, ст. 1475).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В позиции "пенсионер(ка)" указываются неработающие лица, получающие трудовую (по старости, по инвалидности, по случаю потери кормильца) или социальную пенсию;</w:t>
      </w:r>
    </w:p>
    <w:p w:rsidR="00587A04" w:rsidRDefault="00587A04">
      <w:pPr>
        <w:pStyle w:val="ConsPlusNormal"/>
        <w:ind w:firstLine="540"/>
        <w:jc w:val="both"/>
      </w:pPr>
      <w:r>
        <w:t>В позиции "студент(ка)" указываются обучающиеся в образовательных организациях;</w:t>
      </w:r>
    </w:p>
    <w:p w:rsidR="00587A04" w:rsidRDefault="00587A04">
      <w:pPr>
        <w:pStyle w:val="ConsPlusNormal"/>
        <w:ind w:firstLine="540"/>
        <w:jc w:val="both"/>
      </w:pPr>
      <w:r>
        <w:t>В позиции "не работает" указываются 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 &lt;1&gt;;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154" w:history="1">
        <w:r>
          <w:rPr>
            <w:color w:val="0000FF"/>
          </w:rPr>
          <w:t>Статья 3</w:t>
        </w:r>
      </w:hyperlink>
      <w:r>
        <w:t xml:space="preserve"> Закона Российской Федерации от 19.04.1991 N 1032-1 "О занятости населения в </w:t>
      </w:r>
      <w:r>
        <w:lastRenderedPageBreak/>
        <w:t>Российской Федерации" (Собрание законодательства Российской Федерации, 1996, N 17, ст. 1915).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В позиции "прочие" указываются лица, которые заняты домашним хозяйством, и лица без определенного места жительства.</w:t>
      </w:r>
    </w:p>
    <w:p w:rsidR="00587A04" w:rsidRDefault="00587A04">
      <w:pPr>
        <w:pStyle w:val="ConsPlusNormal"/>
        <w:ind w:firstLine="540"/>
        <w:jc w:val="both"/>
      </w:pPr>
      <w:r>
        <w:t xml:space="preserve">8.4. </w:t>
      </w:r>
      <w:hyperlink w:anchor="P2812" w:history="1">
        <w:r>
          <w:rPr>
            <w:color w:val="0000FF"/>
          </w:rPr>
          <w:t>Пункт 11</w:t>
        </w:r>
      </w:hyperlink>
      <w:r>
        <w:t xml:space="preserve"> включает серию и номер страхового полиса обязательного медицинского страхования (ОМС), </w:t>
      </w:r>
      <w:hyperlink w:anchor="P2813" w:history="1">
        <w:r>
          <w:rPr>
            <w:color w:val="0000FF"/>
          </w:rPr>
          <w:t>пункт 12</w:t>
        </w:r>
      </w:hyperlink>
      <w:r>
        <w:t xml:space="preserve"> - страховой номер индивидуального лицевого счета (СНИЛС), </w:t>
      </w:r>
      <w:hyperlink w:anchor="P2814" w:history="1">
        <w:r>
          <w:rPr>
            <w:color w:val="0000FF"/>
          </w:rPr>
          <w:t>пункт 13</w:t>
        </w:r>
      </w:hyperlink>
      <w:r>
        <w:t xml:space="preserve"> - название страховой медицинской организации.</w:t>
      </w:r>
    </w:p>
    <w:p w:rsidR="00587A04" w:rsidRDefault="00587A04">
      <w:pPr>
        <w:pStyle w:val="ConsPlusNormal"/>
        <w:ind w:firstLine="540"/>
        <w:jc w:val="both"/>
      </w:pPr>
      <w:r>
        <w:t xml:space="preserve">8.5. В </w:t>
      </w:r>
      <w:hyperlink w:anchor="P2815" w:history="1">
        <w:r>
          <w:rPr>
            <w:color w:val="0000FF"/>
          </w:rPr>
          <w:t>пункте 14</w:t>
        </w:r>
      </w:hyperlink>
      <w:r>
        <w:t xml:space="preserve"> указывается документ, удостоверяющий личность пациента(ки).</w:t>
      </w:r>
    </w:p>
    <w:p w:rsidR="00587A04" w:rsidRDefault="00587A04">
      <w:pPr>
        <w:pStyle w:val="ConsPlusNormal"/>
        <w:ind w:firstLine="540"/>
        <w:jc w:val="both"/>
      </w:pPr>
      <w:r>
        <w:t xml:space="preserve">8.6. В </w:t>
      </w:r>
      <w:hyperlink w:anchor="P2817" w:history="1">
        <w:r>
          <w:rPr>
            <w:color w:val="0000FF"/>
          </w:rPr>
          <w:t>пункте 15</w:t>
        </w:r>
      </w:hyperlink>
      <w:r>
        <w:t xml:space="preserve"> отмечается вид оплаты.</w:t>
      </w:r>
    </w:p>
    <w:p w:rsidR="00587A04" w:rsidRDefault="00587A04">
      <w:pPr>
        <w:pStyle w:val="ConsPlusNormal"/>
        <w:ind w:firstLine="540"/>
        <w:jc w:val="both"/>
      </w:pPr>
      <w:r>
        <w:t xml:space="preserve">8.7. В </w:t>
      </w:r>
      <w:hyperlink w:anchor="P2819" w:history="1">
        <w:r>
          <w:rPr>
            <w:color w:val="0000FF"/>
          </w:rPr>
          <w:t>пункте 16</w:t>
        </w:r>
      </w:hyperlink>
      <w:r>
        <w:t xml:space="preserve"> указывается код категории льготы в соответствии с категориями граждан, имеющих право на получение государственной социальной помощи в виде набора социальных услуг &lt;1&gt;: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 xml:space="preserve">&lt;1&gt; </w:t>
      </w:r>
      <w:hyperlink r:id="rId155" w:history="1">
        <w:r>
          <w:rPr>
            <w:color w:val="0000FF"/>
          </w:rPr>
          <w:t>Статья 6.1</w:t>
        </w:r>
      </w:hyperlink>
      <w:r>
        <w:t xml:space="preserve"> Федерального закона от 17.07.1999 N 178-ФЗ "О государственной социальной помощи" (Собрание законодательства Российской Федерации, 1999, N 24, ст. 3699; 2004, N 35, ст. 3607).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"1" - инвалиды войны;</w:t>
      </w:r>
    </w:p>
    <w:p w:rsidR="00587A04" w:rsidRDefault="00587A04">
      <w:pPr>
        <w:pStyle w:val="ConsPlusNormal"/>
        <w:ind w:firstLine="540"/>
        <w:jc w:val="both"/>
      </w:pPr>
      <w:r>
        <w:t>"2" - участники Великой Отечественной войны;</w:t>
      </w:r>
    </w:p>
    <w:p w:rsidR="00587A04" w:rsidRDefault="00587A04">
      <w:pPr>
        <w:pStyle w:val="ConsPlusNormal"/>
        <w:ind w:firstLine="540"/>
        <w:jc w:val="both"/>
      </w:pPr>
      <w:r>
        <w:t xml:space="preserve">"3" - ветераны боевых действий из числа лиц, указанных в </w:t>
      </w:r>
      <w:hyperlink r:id="rId156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157" w:history="1">
        <w:r>
          <w:rPr>
            <w:color w:val="0000FF"/>
          </w:rPr>
          <w:t>4 пункта 1 статьи 3</w:t>
        </w:r>
      </w:hyperlink>
      <w:r>
        <w:t xml:space="preserve"> Федерального закона от 12.01.1995 N 5-ФЗ "О ветеранах" &lt;1&gt;;</w:t>
      </w:r>
    </w:p>
    <w:p w:rsidR="00587A04" w:rsidRDefault="00587A04">
      <w:pPr>
        <w:pStyle w:val="ConsPlusNormal"/>
        <w:ind w:firstLine="540"/>
        <w:jc w:val="both"/>
      </w:pPr>
      <w:r>
        <w:t>--------------------------------</w:t>
      </w:r>
    </w:p>
    <w:p w:rsidR="00587A04" w:rsidRDefault="00587A04">
      <w:pPr>
        <w:pStyle w:val="ConsPlusNormal"/>
        <w:ind w:firstLine="540"/>
        <w:jc w:val="both"/>
      </w:pPr>
      <w:r>
        <w:t>&lt;1&gt; Собрание законодательства Российской Федерации, 1995, N 3, ст. 168; 2002, N 48, ст. 4743; 2004, N 27, ст. 2711.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ind w:firstLine="540"/>
        <w:jc w:val="both"/>
      </w:pPr>
      <w:r>
        <w:t>"4" 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587A04" w:rsidRDefault="00587A04">
      <w:pPr>
        <w:pStyle w:val="ConsPlusNormal"/>
        <w:ind w:firstLine="540"/>
        <w:jc w:val="both"/>
      </w:pPr>
      <w:r>
        <w:t>"5" - лица, награжденные знаком "Жителю блокадного Ленинграда";</w:t>
      </w:r>
    </w:p>
    <w:p w:rsidR="00587A04" w:rsidRDefault="00587A04">
      <w:pPr>
        <w:pStyle w:val="ConsPlusNormal"/>
        <w:ind w:firstLine="540"/>
        <w:jc w:val="both"/>
      </w:pPr>
      <w:r>
        <w:t>"6" 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587A04" w:rsidRDefault="00587A04">
      <w:pPr>
        <w:pStyle w:val="ConsPlusNormal"/>
        <w:ind w:firstLine="540"/>
        <w:jc w:val="both"/>
      </w:pPr>
      <w:r>
        <w:t>"7" -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587A04" w:rsidRDefault="00587A04">
      <w:pPr>
        <w:pStyle w:val="ConsPlusNormal"/>
        <w:ind w:firstLine="540"/>
        <w:jc w:val="both"/>
      </w:pPr>
      <w:r>
        <w:t>"8" - инвалиды;</w:t>
      </w:r>
    </w:p>
    <w:p w:rsidR="00587A04" w:rsidRDefault="00587A04">
      <w:pPr>
        <w:pStyle w:val="ConsPlusNormal"/>
        <w:ind w:firstLine="540"/>
        <w:jc w:val="both"/>
      </w:pPr>
      <w:r>
        <w:t>"9" - дети-инвалиды.</w:t>
      </w:r>
    </w:p>
    <w:p w:rsidR="00587A04" w:rsidRDefault="00587A04">
      <w:pPr>
        <w:pStyle w:val="ConsPlusNormal"/>
        <w:ind w:firstLine="540"/>
        <w:jc w:val="both"/>
      </w:pPr>
      <w:r>
        <w:t xml:space="preserve">8.8. В </w:t>
      </w:r>
      <w:hyperlink w:anchor="P2820" w:history="1">
        <w:r>
          <w:rPr>
            <w:color w:val="0000FF"/>
          </w:rPr>
          <w:t>пункте 17</w:t>
        </w:r>
      </w:hyperlink>
      <w:r>
        <w:t xml:space="preserve"> указывается диагноз направившей медицинской организации - основной (с указанием кода по </w:t>
      </w:r>
      <w:hyperlink r:id="rId158" w:history="1">
        <w:r>
          <w:rPr>
            <w:color w:val="0000FF"/>
          </w:rPr>
          <w:t>МКБ-10</w:t>
        </w:r>
      </w:hyperlink>
      <w:r>
        <w:t>) и осложнения основного.</w:t>
      </w:r>
    </w:p>
    <w:p w:rsidR="00587A04" w:rsidRDefault="00587A04">
      <w:pPr>
        <w:pStyle w:val="ConsPlusNormal"/>
        <w:ind w:firstLine="540"/>
        <w:jc w:val="both"/>
      </w:pPr>
      <w:r>
        <w:t xml:space="preserve">8.9. В </w:t>
      </w:r>
      <w:hyperlink w:anchor="P2825" w:history="1">
        <w:r>
          <w:rPr>
            <w:color w:val="0000FF"/>
          </w:rPr>
          <w:t>пунктах 18</w:t>
        </w:r>
      </w:hyperlink>
      <w:r>
        <w:t xml:space="preserve"> - </w:t>
      </w:r>
      <w:hyperlink w:anchor="P2959" w:history="1">
        <w:r>
          <w:rPr>
            <w:color w:val="0000FF"/>
          </w:rPr>
          <w:t>21</w:t>
        </w:r>
      </w:hyperlink>
      <w:r>
        <w:t xml:space="preserve"> отмечаются жалобы, анамнез и объективные данные, в </w:t>
      </w:r>
      <w:hyperlink w:anchor="P3435" w:history="1">
        <w:r>
          <w:rPr>
            <w:color w:val="0000FF"/>
          </w:rPr>
          <w:t>пункте 22</w:t>
        </w:r>
      </w:hyperlink>
      <w:r>
        <w:t xml:space="preserve"> - данные рентгенологического исследования, в </w:t>
      </w:r>
      <w:hyperlink w:anchor="P3767" w:history="1">
        <w:r>
          <w:rPr>
            <w:color w:val="0000FF"/>
          </w:rPr>
          <w:t>пункте 23</w:t>
        </w:r>
      </w:hyperlink>
      <w:r>
        <w:t xml:space="preserve"> - данные функциональных методов исследования, в </w:t>
      </w:r>
      <w:hyperlink w:anchor="P4004" w:history="1">
        <w:r>
          <w:rPr>
            <w:color w:val="0000FF"/>
          </w:rPr>
          <w:t>пункте 24</w:t>
        </w:r>
      </w:hyperlink>
      <w:r>
        <w:t xml:space="preserve"> указываются дополнительные методы исследования.</w:t>
      </w:r>
    </w:p>
    <w:p w:rsidR="00587A04" w:rsidRDefault="00587A04">
      <w:pPr>
        <w:pStyle w:val="ConsPlusNormal"/>
        <w:ind w:firstLine="540"/>
        <w:jc w:val="both"/>
      </w:pPr>
      <w:r>
        <w:t xml:space="preserve">8.10. В </w:t>
      </w:r>
      <w:hyperlink w:anchor="P4015" w:history="1">
        <w:r>
          <w:rPr>
            <w:color w:val="0000FF"/>
          </w:rPr>
          <w:t>пункты 25</w:t>
        </w:r>
      </w:hyperlink>
      <w:r>
        <w:t xml:space="preserve"> - </w:t>
      </w:r>
      <w:hyperlink w:anchor="P4036" w:history="1">
        <w:r>
          <w:rPr>
            <w:color w:val="0000FF"/>
          </w:rPr>
          <w:t>27</w:t>
        </w:r>
      </w:hyperlink>
      <w:r>
        <w:t xml:space="preserve"> включаются клинический диагноз с кодами по </w:t>
      </w:r>
      <w:hyperlink r:id="rId159" w:history="1">
        <w:r>
          <w:rPr>
            <w:color w:val="0000FF"/>
          </w:rPr>
          <w:t>МКБ-10</w:t>
        </w:r>
      </w:hyperlink>
      <w:r>
        <w:t>, план обследования и лечения.</w:t>
      </w:r>
    </w:p>
    <w:p w:rsidR="00587A04" w:rsidRDefault="00587A04">
      <w:pPr>
        <w:pStyle w:val="ConsPlusNormal"/>
        <w:ind w:firstLine="540"/>
        <w:jc w:val="both"/>
      </w:pPr>
      <w:r>
        <w:t xml:space="preserve">8.11. В </w:t>
      </w:r>
      <w:hyperlink w:anchor="P4041" w:history="1">
        <w:r>
          <w:rPr>
            <w:color w:val="0000FF"/>
          </w:rPr>
          <w:t>пункте 28</w:t>
        </w:r>
      </w:hyperlink>
      <w:r>
        <w:t xml:space="preserve"> отмечается информированное добровольное согласие пациента на медицинское вмешательство или отказ от него.</w:t>
      </w:r>
    </w:p>
    <w:p w:rsidR="00587A04" w:rsidRDefault="00587A04">
      <w:pPr>
        <w:pStyle w:val="ConsPlusNormal"/>
        <w:ind w:firstLine="540"/>
        <w:jc w:val="both"/>
      </w:pPr>
      <w:r>
        <w:t xml:space="preserve">8.12. В </w:t>
      </w:r>
      <w:hyperlink w:anchor="P4044" w:history="1">
        <w:r>
          <w:rPr>
            <w:color w:val="0000FF"/>
          </w:rPr>
          <w:t>пункты 29</w:t>
        </w:r>
      </w:hyperlink>
      <w:r>
        <w:t xml:space="preserve"> - </w:t>
      </w:r>
      <w:hyperlink w:anchor="P4096" w:history="1">
        <w:r>
          <w:rPr>
            <w:color w:val="0000FF"/>
          </w:rPr>
          <w:t>30</w:t>
        </w:r>
      </w:hyperlink>
      <w:r>
        <w:t xml:space="preserve"> включаются дневник и результаты наблюдения в динамике за </w:t>
      </w:r>
      <w:r>
        <w:lastRenderedPageBreak/>
        <w:t>пациентом.</w:t>
      </w: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jc w:val="both"/>
      </w:pPr>
    </w:p>
    <w:p w:rsidR="00587A04" w:rsidRDefault="00587A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/>
    <w:sectPr w:rsidR="006C0685" w:rsidSect="003B476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04"/>
    <w:rsid w:val="00587A04"/>
    <w:rsid w:val="006C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7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87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87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87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87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7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87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87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87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87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BDB0DDBEC8BA9C270AE8797E4601F84C565FA14DD3B475586FE9378FFFB9812F9F412360AB53176P5N4G" TargetMode="External"/><Relationship Id="rId117" Type="http://schemas.openxmlformats.org/officeDocument/2006/relationships/hyperlink" Target="consultantplus://offline/ref=ABDB0DDBEC8BA9C270AE8797E4601F84C269FA19D0311A5F8EA79F7APFN8G" TargetMode="External"/><Relationship Id="rId21" Type="http://schemas.openxmlformats.org/officeDocument/2006/relationships/hyperlink" Target="consultantplus://offline/ref=ABDB0DDBEC8BA9C270AE8693F7601F84C564F11CD36C1057D7AB9DP7NDG" TargetMode="External"/><Relationship Id="rId42" Type="http://schemas.openxmlformats.org/officeDocument/2006/relationships/hyperlink" Target="consultantplus://offline/ref=ABDB0DDBEC8BA9C270AE8797E4601F84C565F914D03A475586FE9378FFFB9812F9F412360AB53276P5N3G" TargetMode="External"/><Relationship Id="rId47" Type="http://schemas.openxmlformats.org/officeDocument/2006/relationships/hyperlink" Target="consultantplus://offline/ref=ABDB0DDBEC8BA9C270AE8797E4601F84C56AFA18DC3C475586FE9378FFPFNBG" TargetMode="External"/><Relationship Id="rId63" Type="http://schemas.openxmlformats.org/officeDocument/2006/relationships/hyperlink" Target="consultantplus://offline/ref=ABDB0DDBEC8BA9C270AE8693F7601F84C564F11CD36C1057D7AB9D7DF7ABD002B7B11A320DB6P3N3G" TargetMode="External"/><Relationship Id="rId68" Type="http://schemas.openxmlformats.org/officeDocument/2006/relationships/hyperlink" Target="consultantplus://offline/ref=ABDB0DDBEC8BA9C270AE8693F7601F84C564F11CD36C1057D7AB9D7DF7ABD002B7B11D330FB7P3N6G" TargetMode="External"/><Relationship Id="rId84" Type="http://schemas.openxmlformats.org/officeDocument/2006/relationships/hyperlink" Target="consultantplus://offline/ref=ABDB0DDBEC8BA9C270AE8693F7601F84C564F11CD36C1057D7AB9DP7NDG" TargetMode="External"/><Relationship Id="rId89" Type="http://schemas.openxmlformats.org/officeDocument/2006/relationships/hyperlink" Target="consultantplus://offline/ref=ABDB0DDBEC8BA9C270AE8797E4601F84C56AFA18DC3C475586FE9378FFPFNBG" TargetMode="External"/><Relationship Id="rId112" Type="http://schemas.openxmlformats.org/officeDocument/2006/relationships/hyperlink" Target="consultantplus://offline/ref=ABDB0DDBEC8BA9C270AE8797E4601F84C565FE1ADC3F475586FE9378FFPFNBG" TargetMode="External"/><Relationship Id="rId133" Type="http://schemas.openxmlformats.org/officeDocument/2006/relationships/hyperlink" Target="consultantplus://offline/ref=ABDB0DDBEC8BA9C270AE8797E4601F84C56AFA18DC3C475586FE9378FFPFNBG" TargetMode="External"/><Relationship Id="rId138" Type="http://schemas.openxmlformats.org/officeDocument/2006/relationships/hyperlink" Target="consultantplus://offline/ref=ABDB0DDBEC8BA9C270AE8797E4601F84C269FA19D0311A5F8EA79F7APFN8G" TargetMode="External"/><Relationship Id="rId154" Type="http://schemas.openxmlformats.org/officeDocument/2006/relationships/hyperlink" Target="consultantplus://offline/ref=ABDB0DDBEC8BA9C270AE8797E4601F84C56BFD15DE39475586FE9378FFFB9812F9F412360AB5317DP5N0G" TargetMode="External"/><Relationship Id="rId159" Type="http://schemas.openxmlformats.org/officeDocument/2006/relationships/hyperlink" Target="consultantplus://offline/ref=ABDB0DDBEC8BA9C270AE8693F7601F84C564F11CD36C1057D7AB9DP7NDG" TargetMode="External"/><Relationship Id="rId16" Type="http://schemas.openxmlformats.org/officeDocument/2006/relationships/hyperlink" Target="consultantplus://offline/ref=ABDB0DDBEC8BA9C270AE8693F7601F84C564F11CD36C1057D7AB9DP7NDG" TargetMode="External"/><Relationship Id="rId107" Type="http://schemas.openxmlformats.org/officeDocument/2006/relationships/hyperlink" Target="consultantplus://offline/ref=ABDB0DDBEC8BA9C270AE8797E4601F84C569FB15DF3F475586FE9378FFPFNBG" TargetMode="External"/><Relationship Id="rId11" Type="http://schemas.openxmlformats.org/officeDocument/2006/relationships/hyperlink" Target="consultantplus://offline/ref=ABDB0DDBEC8BA9C270AE8797E4601F84C16DFF1EDD311A5F8EA79F7AF8F4C705FEBD1E370AB739P7N6G" TargetMode="External"/><Relationship Id="rId32" Type="http://schemas.openxmlformats.org/officeDocument/2006/relationships/hyperlink" Target="consultantplus://offline/ref=ABDB0DDBEC8BA9C270AE8797E4601F84C56BFD15DE39475586FE9378FFFB9812F9F412360AB5317DP5N0G" TargetMode="External"/><Relationship Id="rId37" Type="http://schemas.openxmlformats.org/officeDocument/2006/relationships/hyperlink" Target="consultantplus://offline/ref=ABDB0DDBEC8BA9C270AE8693F7601F84C564F11CD36C1057D7AB9DP7NDG" TargetMode="External"/><Relationship Id="rId53" Type="http://schemas.openxmlformats.org/officeDocument/2006/relationships/hyperlink" Target="consultantplus://offline/ref=ABDB0DDBEC8BA9C270AE8797E4601F84C565FA14DD3C475586FE9378FFFB9812F9F412360AB53278P5N5G" TargetMode="External"/><Relationship Id="rId58" Type="http://schemas.openxmlformats.org/officeDocument/2006/relationships/hyperlink" Target="consultantplus://offline/ref=ABDB0DDBEC8BA9C270AE8693F7601F84C564F11CD36C1057D7AB9D7DF7ABD002B7B11D330FB7P3N6G" TargetMode="External"/><Relationship Id="rId74" Type="http://schemas.openxmlformats.org/officeDocument/2006/relationships/hyperlink" Target="consultantplus://offline/ref=ABDB0DDBEC8BA9C270AE8693F7601F84C564F11CD36C1057D7AB9D7DF7ABD002B7B11D320CB5P3N5G" TargetMode="External"/><Relationship Id="rId79" Type="http://schemas.openxmlformats.org/officeDocument/2006/relationships/hyperlink" Target="consultantplus://offline/ref=ABDB0DDBEC8BA9C270AE8693F7601F84C564F11CD36C1057D7AB9DP7NDG" TargetMode="External"/><Relationship Id="rId102" Type="http://schemas.openxmlformats.org/officeDocument/2006/relationships/hyperlink" Target="consultantplus://offline/ref=ABDB0DDBEC8BA9C270AE8797E4601F84C565FA14DD3B475586FE9378FFFB9812F9F412360AB53176P5N4G" TargetMode="External"/><Relationship Id="rId123" Type="http://schemas.openxmlformats.org/officeDocument/2006/relationships/hyperlink" Target="consultantplus://offline/ref=ABDB0DDBEC8BA9C270AE8693F7601F84C564F11CD36C1057D7AB9DP7NDG" TargetMode="External"/><Relationship Id="rId128" Type="http://schemas.openxmlformats.org/officeDocument/2006/relationships/hyperlink" Target="consultantplus://offline/ref=ABDB0DDBEC8BA9C270AE8797E4601F84C565FA14DD3B475586FE9378FFFB9812F9F412360AB53176P5N4G" TargetMode="External"/><Relationship Id="rId144" Type="http://schemas.openxmlformats.org/officeDocument/2006/relationships/hyperlink" Target="consultantplus://offline/ref=ABDB0DDBEC8BA9C270AE8797E4601F84C565FE1ADC3F475586FE9378FFPFNBG" TargetMode="External"/><Relationship Id="rId149" Type="http://schemas.openxmlformats.org/officeDocument/2006/relationships/hyperlink" Target="consultantplus://offline/ref=ABDB0DDBEC8BA9C270AE8797E4601F84C569FB15DF3F475586FE9378FFPFNBG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ABDB0DDBEC8BA9C270AE8797E4601F84C565FA14DD3B475586FE9378FFFB9812F9F412360AB53176P5N4G" TargetMode="External"/><Relationship Id="rId95" Type="http://schemas.openxmlformats.org/officeDocument/2006/relationships/hyperlink" Target="consultantplus://offline/ref=ABDB0DDBEC8BA9C270AE8693F7601F84C564F11CD36C1057D7AB9DP7NDG" TargetMode="External"/><Relationship Id="rId160" Type="http://schemas.openxmlformats.org/officeDocument/2006/relationships/fontTable" Target="fontTable.xml"/><Relationship Id="rId22" Type="http://schemas.openxmlformats.org/officeDocument/2006/relationships/hyperlink" Target="consultantplus://offline/ref=ABDB0DDBEC8BA9C270AE8797E4601F84C56EFE1ED9311A5F8EA79F7APFN8G" TargetMode="External"/><Relationship Id="rId27" Type="http://schemas.openxmlformats.org/officeDocument/2006/relationships/hyperlink" Target="consultantplus://offline/ref=ABDB0DDBEC8BA9C270AE8797E4601F84C56BFD14DE39475586FE9378FFFB9812F9F41235P0NAG" TargetMode="External"/><Relationship Id="rId43" Type="http://schemas.openxmlformats.org/officeDocument/2006/relationships/hyperlink" Target="consultantplus://offline/ref=ABDB0DDBEC8BA9C270AE8797E4601F84C565F914D03A475586FE9378FFFB9812F9F412360AB5317CP5N1G" TargetMode="External"/><Relationship Id="rId48" Type="http://schemas.openxmlformats.org/officeDocument/2006/relationships/hyperlink" Target="consultantplus://offline/ref=ABDB0DDBEC8BA9C270AE8797E4601F84C565FA14DD3B475586FE9378FFFB9812F9F412360AB53176P5N4G" TargetMode="External"/><Relationship Id="rId64" Type="http://schemas.openxmlformats.org/officeDocument/2006/relationships/hyperlink" Target="consultantplus://offline/ref=ABDB0DDBEC8BA9C270AE8797E4601F84C565FA14DD3C475586FE9378FFFB9812F9F412360AB5347FP5NCG" TargetMode="External"/><Relationship Id="rId69" Type="http://schemas.openxmlformats.org/officeDocument/2006/relationships/hyperlink" Target="consultantplus://offline/ref=ABDB0DDBEC8BA9C270AE8693F7601F84C564F11CD36C1057D7AB9D7DF7ABD002B7B11F370AB2P3N4G" TargetMode="External"/><Relationship Id="rId113" Type="http://schemas.openxmlformats.org/officeDocument/2006/relationships/hyperlink" Target="consultantplus://offline/ref=ABDB0DDBEC8BA9C270AE8693F7601F84C564F11CD36C1057D7AB9DP7NDG" TargetMode="External"/><Relationship Id="rId118" Type="http://schemas.openxmlformats.org/officeDocument/2006/relationships/hyperlink" Target="consultantplus://offline/ref=ABDB0DDBEC8BA9C270AE8797E4601F84C56AFA18DC3C475586FE9378FFPFNBG" TargetMode="External"/><Relationship Id="rId134" Type="http://schemas.openxmlformats.org/officeDocument/2006/relationships/hyperlink" Target="consultantplus://offline/ref=ABDB0DDBEC8BA9C270AE8797E4601F84C565FA14DD3B475586FE9378FFFB9812F9F412360AB53176P5N4G" TargetMode="External"/><Relationship Id="rId139" Type="http://schemas.openxmlformats.org/officeDocument/2006/relationships/hyperlink" Target="consultantplus://offline/ref=ABDB0DDBEC8BA9C270AE8797E4601F84C56AFA18DC3C475586FE9378FFPFNBG" TargetMode="External"/><Relationship Id="rId80" Type="http://schemas.openxmlformats.org/officeDocument/2006/relationships/hyperlink" Target="consultantplus://offline/ref=ABDB0DDBEC8BA9C270AE8797E4601F84C56AFC1FDB39475586FE9378FFFB9812F9F412360AB5317EP5N5G" TargetMode="External"/><Relationship Id="rId85" Type="http://schemas.openxmlformats.org/officeDocument/2006/relationships/hyperlink" Target="consultantplus://offline/ref=ABDB0DDBEC8BA9C270AE8693F7601F84C564F11CD36C1057D7AB9DP7NDG" TargetMode="External"/><Relationship Id="rId150" Type="http://schemas.openxmlformats.org/officeDocument/2006/relationships/hyperlink" Target="consultantplus://offline/ref=ABDB0DDBEC8BA9C270AE8797E4601F84C269FA19D0311A5F8EA79F7APFN8G" TargetMode="External"/><Relationship Id="rId155" Type="http://schemas.openxmlformats.org/officeDocument/2006/relationships/hyperlink" Target="consultantplus://offline/ref=ABDB0DDBEC8BA9C270AE8797E4601F84C56BFD14DE39475586FE9378FFFB9812F9F41235P0NAG" TargetMode="External"/><Relationship Id="rId12" Type="http://schemas.openxmlformats.org/officeDocument/2006/relationships/hyperlink" Target="consultantplus://offline/ref=ABDB0DDBEC8BA9C270AE8797E4601F84C16DFF1EDD311A5F8EA79F7AF8F4C705FEBD1E370AB630P7NCG" TargetMode="External"/><Relationship Id="rId17" Type="http://schemas.openxmlformats.org/officeDocument/2006/relationships/hyperlink" Target="consultantplus://offline/ref=ABDB0DDBEC8BA9C270AE8693F7601F84C564F11CD36C1057D7AB9DP7NDG" TargetMode="External"/><Relationship Id="rId33" Type="http://schemas.openxmlformats.org/officeDocument/2006/relationships/hyperlink" Target="consultantplus://offline/ref=ABDB0DDBEC8BA9C270AE8797E4601F84C568FF1DD839475586FE9378FFPFNBG" TargetMode="External"/><Relationship Id="rId38" Type="http://schemas.openxmlformats.org/officeDocument/2006/relationships/hyperlink" Target="consultantplus://offline/ref=ABDB0DDBEC8BA9C270AE8693F7601F84C564F11CD36C1057D7AB9DP7NDG" TargetMode="External"/><Relationship Id="rId59" Type="http://schemas.openxmlformats.org/officeDocument/2006/relationships/hyperlink" Target="consultantplus://offline/ref=ABDB0DDBEC8BA9C270AE8797E4601F84C565FA14DD3C475586FE9378FFFB9812F9F412360AB53577P5N5G" TargetMode="External"/><Relationship Id="rId103" Type="http://schemas.openxmlformats.org/officeDocument/2006/relationships/hyperlink" Target="consultantplus://offline/ref=ABDB0DDBEC8BA9C270AE8797E4601F84C565FE1ADC3F475586FE9378FFPFNBG" TargetMode="External"/><Relationship Id="rId108" Type="http://schemas.openxmlformats.org/officeDocument/2006/relationships/hyperlink" Target="consultantplus://offline/ref=ABDB0DDBEC8BA9C270AE8797E4601F84C269FA19D0311A5F8EA79F7APFN8G" TargetMode="External"/><Relationship Id="rId124" Type="http://schemas.openxmlformats.org/officeDocument/2006/relationships/hyperlink" Target="consultantplus://offline/ref=ABDB0DDBEC8BA9C270AE8797E4601F84C56EFE1ED9311A5F8EA79F7APFN8G" TargetMode="External"/><Relationship Id="rId129" Type="http://schemas.openxmlformats.org/officeDocument/2006/relationships/hyperlink" Target="consultantplus://offline/ref=ABDB0DDBEC8BA9C270AE8693F7601F84C564F11CD36C1057D7AB9DP7NDG" TargetMode="External"/><Relationship Id="rId20" Type="http://schemas.openxmlformats.org/officeDocument/2006/relationships/hyperlink" Target="consultantplus://offline/ref=ABDB0DDBEC8BA9C270AE8693F7601F84C564F11CD36C1057D7AB9DP7NDG" TargetMode="External"/><Relationship Id="rId41" Type="http://schemas.openxmlformats.org/officeDocument/2006/relationships/hyperlink" Target="consultantplus://offline/ref=ABDB0DDBEC8BA9C270AE8797E4601F84C56BFD14DE39475586FE9378FFFB9812F9F41235P0NAG" TargetMode="External"/><Relationship Id="rId54" Type="http://schemas.openxmlformats.org/officeDocument/2006/relationships/hyperlink" Target="consultantplus://offline/ref=ABDB0DDBEC8BA9C270AE8797E4601F84C565FA14DD3C475586FE9378FFFB9812F9F412360AB53279P5N3G" TargetMode="External"/><Relationship Id="rId62" Type="http://schemas.openxmlformats.org/officeDocument/2006/relationships/hyperlink" Target="consultantplus://offline/ref=ABDB0DDBEC8BA9C270AE8797E4601F84C56FFA1DDB3D475586FE9378FFPFNBG" TargetMode="External"/><Relationship Id="rId70" Type="http://schemas.openxmlformats.org/officeDocument/2006/relationships/hyperlink" Target="consultantplus://offline/ref=ABDB0DDBEC8BA9C270AE8693F7601F84C564F11CD36C1057D7AB9D7DF7ABD002B7B11D370FB2P3N5G" TargetMode="External"/><Relationship Id="rId75" Type="http://schemas.openxmlformats.org/officeDocument/2006/relationships/hyperlink" Target="consultantplus://offline/ref=ABDB0DDBEC8BA9C270AE8797E4601F84C56AFC1FDB39475586FE9378FFPFNBG" TargetMode="External"/><Relationship Id="rId83" Type="http://schemas.openxmlformats.org/officeDocument/2006/relationships/hyperlink" Target="consultantplus://offline/ref=ABDB0DDBEC8BA9C270AE8693F7601F84C564F11CD36C1057D7AB9DP7NDG" TargetMode="External"/><Relationship Id="rId88" Type="http://schemas.openxmlformats.org/officeDocument/2006/relationships/hyperlink" Target="consultantplus://offline/ref=ABDB0DDBEC8BA9C270AE8797E4601F84C269FA19D0311A5F8EA79F7APFN8G" TargetMode="External"/><Relationship Id="rId91" Type="http://schemas.openxmlformats.org/officeDocument/2006/relationships/hyperlink" Target="consultantplus://offline/ref=ABDB0DDBEC8BA9C270AE8797E4601F84C56BFD14DE39475586FE9378FFFB9812F9F41235P0NAG" TargetMode="External"/><Relationship Id="rId96" Type="http://schemas.openxmlformats.org/officeDocument/2006/relationships/hyperlink" Target="consultantplus://offline/ref=ABDB0DDBEC8BA9C270AE8797E4601F84C56BFD14DE39475586FE9378FFFB9812F9F412360AB53179P5N0G" TargetMode="External"/><Relationship Id="rId111" Type="http://schemas.openxmlformats.org/officeDocument/2006/relationships/hyperlink" Target="consultantplus://offline/ref=ABDB0DDBEC8BA9C270AE8693F7601F84C564F11CD36C1057D7AB9DP7NDG" TargetMode="External"/><Relationship Id="rId132" Type="http://schemas.openxmlformats.org/officeDocument/2006/relationships/hyperlink" Target="consultantplus://offline/ref=ABDB0DDBEC8BA9C270AE8797E4601F84C56EFE1ED9311A5F8EA79F7APFN8G" TargetMode="External"/><Relationship Id="rId140" Type="http://schemas.openxmlformats.org/officeDocument/2006/relationships/hyperlink" Target="consultantplus://offline/ref=ABDB0DDBEC8BA9C270AE8797E4601F84C565FA14DD3B475586FE9378FFFB9812F9F412360AB53176P5N4G" TargetMode="External"/><Relationship Id="rId145" Type="http://schemas.openxmlformats.org/officeDocument/2006/relationships/hyperlink" Target="consultantplus://offline/ref=ABDB0DDBEC8BA9C270AE8693F7601F84C564F11CD36C1057D7AB9DP7NDG" TargetMode="External"/><Relationship Id="rId153" Type="http://schemas.openxmlformats.org/officeDocument/2006/relationships/hyperlink" Target="consultantplus://offline/ref=ABDB0DDBEC8BA9C270AE8797E4601F84C565FE14DD39475586FE9378FFFB9812F9F412360AB5317DP5N2G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DB0DDBEC8BA9C270AE8797E4601F84C565F91DDB3D475586FE9378FFFB9812F9F412360AB5337EP5N2G" TargetMode="External"/><Relationship Id="rId15" Type="http://schemas.openxmlformats.org/officeDocument/2006/relationships/hyperlink" Target="consultantplus://offline/ref=ABDB0DDBEC8BA9C270AE8797E4601F84C565FE1ADC3F475586FE9378FFPFNBG" TargetMode="External"/><Relationship Id="rId23" Type="http://schemas.openxmlformats.org/officeDocument/2006/relationships/hyperlink" Target="consultantplus://offline/ref=ABDB0DDBEC8BA9C270AE8797E4601F84C569FB15DF3F475586FE9378FFPFNBG" TargetMode="External"/><Relationship Id="rId28" Type="http://schemas.openxmlformats.org/officeDocument/2006/relationships/hyperlink" Target="consultantplus://offline/ref=ABDB0DDBEC8BA9C270AE8797E4601F84C565F914D03A475586FE9378FFFB9812F9F412360AB53276P5N3G" TargetMode="External"/><Relationship Id="rId36" Type="http://schemas.openxmlformats.org/officeDocument/2006/relationships/hyperlink" Target="consultantplus://offline/ref=ABDB0DDBEC8BA9C270AE8693F7601F84C564F11CD36C1057D7AB9DP7NDG" TargetMode="External"/><Relationship Id="rId49" Type="http://schemas.openxmlformats.org/officeDocument/2006/relationships/hyperlink" Target="consultantplus://offline/ref=ABDB0DDBEC8BA9C270AE8797E4601F84C565FE14DD39475586FE9378FFFB9812F9F412360AB5317DP5N2G" TargetMode="External"/><Relationship Id="rId57" Type="http://schemas.openxmlformats.org/officeDocument/2006/relationships/hyperlink" Target="consultantplus://offline/ref=ABDB0DDBEC8BA9C270AE8693F7601F84C564F11CD36C1057D7AB9D7DF7ABD002B7B11D340AB0P3N5G" TargetMode="External"/><Relationship Id="rId106" Type="http://schemas.openxmlformats.org/officeDocument/2006/relationships/hyperlink" Target="consultantplus://offline/ref=ABDB0DDBEC8BA9C270AE8797E4601F84C56EFE1ED9311A5F8EA79F7APFN8G" TargetMode="External"/><Relationship Id="rId114" Type="http://schemas.openxmlformats.org/officeDocument/2006/relationships/hyperlink" Target="consultantplus://offline/ref=ABDB0DDBEC8BA9C270AE8693F7601F84C564F11CD36C1057D7AB9DP7NDG" TargetMode="External"/><Relationship Id="rId119" Type="http://schemas.openxmlformats.org/officeDocument/2006/relationships/hyperlink" Target="consultantplus://offline/ref=ABDB0DDBEC8BA9C270AE8797E4601F84C565FA14DD3B475586FE9378FFFB9812F9F412360AB53176P5N4G" TargetMode="External"/><Relationship Id="rId127" Type="http://schemas.openxmlformats.org/officeDocument/2006/relationships/hyperlink" Target="consultantplus://offline/ref=ABDB0DDBEC8BA9C270AE8797E4601F84C56AFA18DC3C475586FE9378FFPFNBG" TargetMode="External"/><Relationship Id="rId10" Type="http://schemas.openxmlformats.org/officeDocument/2006/relationships/hyperlink" Target="consultantplus://offline/ref=ABDB0DDBEC8BA9C270AE8797E4601F84C16DFF1EDD311A5F8EA79F7AF8F4C705FEBD1E370AB731P7NBG" TargetMode="External"/><Relationship Id="rId31" Type="http://schemas.openxmlformats.org/officeDocument/2006/relationships/hyperlink" Target="consultantplus://offline/ref=ABDB0DDBEC8BA9C270AE8797E4601F84C565FE14DD39475586FE9378FFFB9812F9F412360AB5317DP5N2G" TargetMode="External"/><Relationship Id="rId44" Type="http://schemas.openxmlformats.org/officeDocument/2006/relationships/hyperlink" Target="consultantplus://offline/ref=ABDB0DDBEC8BA9C270AE8797E4601F84C56EFE1ED9311A5F8EA79F7APFN8G" TargetMode="External"/><Relationship Id="rId52" Type="http://schemas.openxmlformats.org/officeDocument/2006/relationships/hyperlink" Target="consultantplus://offline/ref=ABDB0DDBEC8BA9C270AE8797E4601F84C565FA14DD3C475586FE9378FFFB9812F9F412360AB53279P5NCG" TargetMode="External"/><Relationship Id="rId60" Type="http://schemas.openxmlformats.org/officeDocument/2006/relationships/hyperlink" Target="consultantplus://offline/ref=ABDB0DDBEC8BA9C270AE8797E4601F84C569FC1BDD3B475586FE9378FFPFNBG" TargetMode="External"/><Relationship Id="rId65" Type="http://schemas.openxmlformats.org/officeDocument/2006/relationships/hyperlink" Target="consultantplus://offline/ref=ABDB0DDBEC8BA9C270AE8693F7601F84C564F11CD36C1057D7AB9D7DF7ABD002B7B11F370AB2P3N4G" TargetMode="External"/><Relationship Id="rId73" Type="http://schemas.openxmlformats.org/officeDocument/2006/relationships/hyperlink" Target="consultantplus://offline/ref=ABDB0DDBEC8BA9C270AE8693F7601F84C564F11CD36C1057D7AB9DP7NDG" TargetMode="External"/><Relationship Id="rId78" Type="http://schemas.openxmlformats.org/officeDocument/2006/relationships/hyperlink" Target="consultantplus://offline/ref=ABDB0DDBEC8BA9C270AE8693F7601F84C564F11CD36C1057D7AB9D7DF7ABD002B7B11D330FB7P3N6G" TargetMode="External"/><Relationship Id="rId81" Type="http://schemas.openxmlformats.org/officeDocument/2006/relationships/hyperlink" Target="consultantplus://offline/ref=ABDB0DDBEC8BA9C270AE8797E4601F84C56AFC1FDB39475586FE9378FFFB9812F9F412360AB5317EP5N5G" TargetMode="External"/><Relationship Id="rId86" Type="http://schemas.openxmlformats.org/officeDocument/2006/relationships/hyperlink" Target="consultantplus://offline/ref=ABDB0DDBEC8BA9C270AE8797E4601F84C56EFE1ED9311A5F8EA79F7APFN8G" TargetMode="External"/><Relationship Id="rId94" Type="http://schemas.openxmlformats.org/officeDocument/2006/relationships/hyperlink" Target="consultantplus://offline/ref=ABDB0DDBEC8BA9C270AE8797E4601F84C565FE1ADC3F475586FE9378FFPFNBG" TargetMode="External"/><Relationship Id="rId99" Type="http://schemas.openxmlformats.org/officeDocument/2006/relationships/hyperlink" Target="consultantplus://offline/ref=ABDB0DDBEC8BA9C270AE8797E4601F84C569FB15DF3F475586FE9378FFPFNBG" TargetMode="External"/><Relationship Id="rId101" Type="http://schemas.openxmlformats.org/officeDocument/2006/relationships/hyperlink" Target="consultantplus://offline/ref=ABDB0DDBEC8BA9C270AE8797E4601F84C56AFA18DC3C475586FE9378FFPFNBG" TargetMode="External"/><Relationship Id="rId122" Type="http://schemas.openxmlformats.org/officeDocument/2006/relationships/hyperlink" Target="consultantplus://offline/ref=ABDB0DDBEC8BA9C270AE8693F7601F84C564F11CD36C1057D7AB9DP7NDG" TargetMode="External"/><Relationship Id="rId130" Type="http://schemas.openxmlformats.org/officeDocument/2006/relationships/hyperlink" Target="consultantplus://offline/ref=ABDB0DDBEC8BA9C270AE8797E4601F84C565FE1ADC3F475586FE9378FFPFNBG" TargetMode="External"/><Relationship Id="rId135" Type="http://schemas.openxmlformats.org/officeDocument/2006/relationships/hyperlink" Target="consultantplus://offline/ref=ABDB0DDBEC8BA9C270AE8797E4601F84C565FE1ADC3F475586FE9378FFPFNBG" TargetMode="External"/><Relationship Id="rId143" Type="http://schemas.openxmlformats.org/officeDocument/2006/relationships/hyperlink" Target="consultantplus://offline/ref=ABDB0DDBEC8BA9C270AE8797E4601F84C768F015DB311A5F8EA79F7AF8F4C705FEBD1E370AB530P7N6G" TargetMode="External"/><Relationship Id="rId148" Type="http://schemas.openxmlformats.org/officeDocument/2006/relationships/hyperlink" Target="consultantplus://offline/ref=ABDB0DDBEC8BA9C270AE8797E4601F84C56EFE1ED9311A5F8EA79F7APFN8G" TargetMode="External"/><Relationship Id="rId151" Type="http://schemas.openxmlformats.org/officeDocument/2006/relationships/hyperlink" Target="consultantplus://offline/ref=ABDB0DDBEC8BA9C270AE8797E4601F84C56AFA18DC3C475586FE9378FFPFNBG" TargetMode="External"/><Relationship Id="rId156" Type="http://schemas.openxmlformats.org/officeDocument/2006/relationships/hyperlink" Target="consultantplus://offline/ref=ABDB0DDBEC8BA9C270AE8797E4601F84C565F914D03A475586FE9378FFFB9812F9F412360AB53276P5N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DB0DDBEC8BA9C270AE8797E4601F84C16DFF1EDD311A5F8EA79F7AF8F4C705FEBD1E370AB436P7N6G" TargetMode="External"/><Relationship Id="rId13" Type="http://schemas.openxmlformats.org/officeDocument/2006/relationships/hyperlink" Target="consultantplus://offline/ref=ABDB0DDBEC8BA9C270AE8797E4601F84C56DFC1CD932475586FE9378FFFB9812F9F412360AB53176P5N6G" TargetMode="External"/><Relationship Id="rId18" Type="http://schemas.openxmlformats.org/officeDocument/2006/relationships/hyperlink" Target="consultantplus://offline/ref=ABDB0DDBEC8BA9C270AE8693F7601F84C564F11CD36C1057D7AB9DP7NDG" TargetMode="External"/><Relationship Id="rId39" Type="http://schemas.openxmlformats.org/officeDocument/2006/relationships/hyperlink" Target="consultantplus://offline/ref=ABDB0DDBEC8BA9C270AE8693F7601F84C564F11CD36C1057D7AB9DP7NDG" TargetMode="External"/><Relationship Id="rId109" Type="http://schemas.openxmlformats.org/officeDocument/2006/relationships/hyperlink" Target="consultantplus://offline/ref=ABDB0DDBEC8BA9C270AE8797E4601F84C56AFA18DC3C475586FE9378FFPFNBG" TargetMode="External"/><Relationship Id="rId34" Type="http://schemas.openxmlformats.org/officeDocument/2006/relationships/hyperlink" Target="consultantplus://offline/ref=ABDB0DDBEC8BA9C270AE8797E4601F84C569FA19DA39475586FE9378FFPFNBG" TargetMode="External"/><Relationship Id="rId50" Type="http://schemas.openxmlformats.org/officeDocument/2006/relationships/hyperlink" Target="consultantplus://offline/ref=ABDB0DDBEC8BA9C270AE8797E4601F84C56BFD15DE39475586FE9378FFFB9812F9F412360AB5317DP5N0G" TargetMode="External"/><Relationship Id="rId55" Type="http://schemas.openxmlformats.org/officeDocument/2006/relationships/hyperlink" Target="consultantplus://offline/ref=ABDB0DDBEC8BA9C270AE8693F7601F84C564F11CD36C1057D7AB9D7DF7ABD002B7B11F370AB2P3N4G" TargetMode="External"/><Relationship Id="rId76" Type="http://schemas.openxmlformats.org/officeDocument/2006/relationships/hyperlink" Target="consultantplus://offline/ref=ABDB0DDBEC8BA9C270AE8693F7601F84C564F11CD36C1057D7AB9DP7NDG" TargetMode="External"/><Relationship Id="rId97" Type="http://schemas.openxmlformats.org/officeDocument/2006/relationships/hyperlink" Target="consultantplus://offline/ref=ABDB0DDBEC8BA9C270AE8797E4601F84C565FE1ADC3F475586FE9378FFPFNBG" TargetMode="External"/><Relationship Id="rId104" Type="http://schemas.openxmlformats.org/officeDocument/2006/relationships/hyperlink" Target="consultantplus://offline/ref=ABDB0DDBEC8BA9C270AE8693F7601F84C564F11CD36C1057D7AB9DP7NDG" TargetMode="External"/><Relationship Id="rId120" Type="http://schemas.openxmlformats.org/officeDocument/2006/relationships/hyperlink" Target="consultantplus://offline/ref=ABDB0DDBEC8BA9C270AE8693F7601F84C564F11CD36C1057D7AB9DP7NDG" TargetMode="External"/><Relationship Id="rId125" Type="http://schemas.openxmlformats.org/officeDocument/2006/relationships/hyperlink" Target="consultantplus://offline/ref=ABDB0DDBEC8BA9C270AE8797E4601F84C569FB15DF3F475586FE9378FFPFNBG" TargetMode="External"/><Relationship Id="rId141" Type="http://schemas.openxmlformats.org/officeDocument/2006/relationships/hyperlink" Target="consultantplus://offline/ref=ABDB0DDBEC8BA9C270AE8797E4601F84C565FE1ADC3F475586FE9378FFPFNBG" TargetMode="External"/><Relationship Id="rId146" Type="http://schemas.openxmlformats.org/officeDocument/2006/relationships/hyperlink" Target="consultantplus://offline/ref=ABDB0DDBEC8BA9C270AE8693F7601F84C564F11CD36C1057D7AB9DP7NDG" TargetMode="External"/><Relationship Id="rId7" Type="http://schemas.openxmlformats.org/officeDocument/2006/relationships/hyperlink" Target="consultantplus://offline/ref=ABDB0DDBEC8BA9C270AE8797E4601F84C16DFF1EDD311A5F8EA79F7AF8F4C705FEBD1E370AB535P7N8G" TargetMode="External"/><Relationship Id="rId71" Type="http://schemas.openxmlformats.org/officeDocument/2006/relationships/hyperlink" Target="consultantplus://offline/ref=ABDB0DDBEC8BA9C270AE8693F7601F84C564F11CD36C1057D7AB9D7DF7ABD002B7B11D340AB0P3N5G" TargetMode="External"/><Relationship Id="rId92" Type="http://schemas.openxmlformats.org/officeDocument/2006/relationships/hyperlink" Target="consultantplus://offline/ref=ABDB0DDBEC8BA9C270AE8797E4601F84C565F914D03A475586FE9378FFFB9812F9F412360AB53276P5N3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BDB0DDBEC8BA9C270AE8797E4601F84C565F914D03A475586FE9378FFFB9812F9F412360AB5317CP5N1G" TargetMode="External"/><Relationship Id="rId24" Type="http://schemas.openxmlformats.org/officeDocument/2006/relationships/hyperlink" Target="consultantplus://offline/ref=ABDB0DDBEC8BA9C270AE8797E4601F84C269FA19D0311A5F8EA79F7APFN8G" TargetMode="External"/><Relationship Id="rId40" Type="http://schemas.openxmlformats.org/officeDocument/2006/relationships/hyperlink" Target="consultantplus://offline/ref=ABDB0DDBEC8BA9C270AE8693F7601F84C564F11CD36C1057D7AB9DP7NDG" TargetMode="External"/><Relationship Id="rId45" Type="http://schemas.openxmlformats.org/officeDocument/2006/relationships/hyperlink" Target="consultantplus://offline/ref=ABDB0DDBEC8BA9C270AE8797E4601F84C569FB15DF3F475586FE9378FFPFNBG" TargetMode="External"/><Relationship Id="rId66" Type="http://schemas.openxmlformats.org/officeDocument/2006/relationships/hyperlink" Target="consultantplus://offline/ref=ABDB0DDBEC8BA9C270AE8693F7601F84C564F11CD36C1057D7AB9D7DF7ABD002B7B11D370FB2P3N5G" TargetMode="External"/><Relationship Id="rId87" Type="http://schemas.openxmlformats.org/officeDocument/2006/relationships/hyperlink" Target="consultantplus://offline/ref=ABDB0DDBEC8BA9C270AE8797E4601F84C569FB15DF3F475586FE9378FFPFNBG" TargetMode="External"/><Relationship Id="rId110" Type="http://schemas.openxmlformats.org/officeDocument/2006/relationships/hyperlink" Target="consultantplus://offline/ref=ABDB0DDBEC8BA9C270AE8797E4601F84C565FA14DD3B475586FE9378FFFB9812F9F412360AB53176P5N4G" TargetMode="External"/><Relationship Id="rId115" Type="http://schemas.openxmlformats.org/officeDocument/2006/relationships/hyperlink" Target="consultantplus://offline/ref=ABDB0DDBEC8BA9C270AE8797E4601F84C56EFE1ED9311A5F8EA79F7APFN8G" TargetMode="External"/><Relationship Id="rId131" Type="http://schemas.openxmlformats.org/officeDocument/2006/relationships/hyperlink" Target="consultantplus://offline/ref=ABDB0DDBEC8BA9C270AE8693F7601F84C564F11CD36C1057D7AB9DP7NDG" TargetMode="External"/><Relationship Id="rId136" Type="http://schemas.openxmlformats.org/officeDocument/2006/relationships/hyperlink" Target="consultantplus://offline/ref=ABDB0DDBEC8BA9C270AE8797E4601F84C56EFE1ED9311A5F8EA79F7APFN8G" TargetMode="External"/><Relationship Id="rId157" Type="http://schemas.openxmlformats.org/officeDocument/2006/relationships/hyperlink" Target="consultantplus://offline/ref=ABDB0DDBEC8BA9C270AE8797E4601F84C565F914D03A475586FE9378FFFB9812F9F412360AB5317CP5N1G" TargetMode="External"/><Relationship Id="rId61" Type="http://schemas.openxmlformats.org/officeDocument/2006/relationships/hyperlink" Target="consultantplus://offline/ref=ABDB0DDBEC8BA9C270AE8797E4601F84CD6BFE1CD1311A5F8EA79F7APFN8G" TargetMode="External"/><Relationship Id="rId82" Type="http://schemas.openxmlformats.org/officeDocument/2006/relationships/hyperlink" Target="consultantplus://offline/ref=ABDB0DDBEC8BA9C270AE8797E4601F84C565FE1ADC3F475586FE9378FFPFNBG" TargetMode="External"/><Relationship Id="rId152" Type="http://schemas.openxmlformats.org/officeDocument/2006/relationships/hyperlink" Target="consultantplus://offline/ref=ABDB0DDBEC8BA9C270AE8797E4601F84C565FA14DD3B475586FE9378FFFB9812F9F412360AB53176P5N4G" TargetMode="External"/><Relationship Id="rId19" Type="http://schemas.openxmlformats.org/officeDocument/2006/relationships/hyperlink" Target="consultantplus://offline/ref=ABDB0DDBEC8BA9C270AE8693F7601F84C564F11CD36C1057D7AB9DP7NDG" TargetMode="External"/><Relationship Id="rId14" Type="http://schemas.openxmlformats.org/officeDocument/2006/relationships/hyperlink" Target="consultantplus://offline/ref=ABDB0DDBEC8BA9C270AE8797E4601F84C56DFC1CD932475586FE9378FFFB9812F9F412360AB5357FP5N1G" TargetMode="External"/><Relationship Id="rId30" Type="http://schemas.openxmlformats.org/officeDocument/2006/relationships/hyperlink" Target="consultantplus://offline/ref=ABDB0DDBEC8BA9C270AE8693F7601F84C564F11CD36C1057D7AB9DP7NDG" TargetMode="External"/><Relationship Id="rId35" Type="http://schemas.openxmlformats.org/officeDocument/2006/relationships/hyperlink" Target="consultantplus://offline/ref=ABDB0DDBEC8BA9C270AE8797E4601F84C56FFF19DA3D475586FE9378FFPFNBG" TargetMode="External"/><Relationship Id="rId56" Type="http://schemas.openxmlformats.org/officeDocument/2006/relationships/hyperlink" Target="consultantplus://offline/ref=ABDB0DDBEC8BA9C270AE8693F7601F84C564F11CD36C1057D7AB9D7DF7ABD002B7B11D370FB2P3N5G" TargetMode="External"/><Relationship Id="rId77" Type="http://schemas.openxmlformats.org/officeDocument/2006/relationships/hyperlink" Target="consultantplus://offline/ref=ABDB0DDBEC8BA9C270AE8693F7601F84C564F11CD36C1057D7AB9D7DF7ABD002B7B11D340AB0P3N5G" TargetMode="External"/><Relationship Id="rId100" Type="http://schemas.openxmlformats.org/officeDocument/2006/relationships/hyperlink" Target="consultantplus://offline/ref=ABDB0DDBEC8BA9C270AE8797E4601F84C269FA19D0311A5F8EA79F7APFN8G" TargetMode="External"/><Relationship Id="rId105" Type="http://schemas.openxmlformats.org/officeDocument/2006/relationships/hyperlink" Target="consultantplus://offline/ref=ABDB0DDBEC8BA9C270AE8797E4601F84C56BFD14DE39475586FE9378FFFB9812F9F41235P0NAG" TargetMode="External"/><Relationship Id="rId126" Type="http://schemas.openxmlformats.org/officeDocument/2006/relationships/hyperlink" Target="consultantplus://offline/ref=ABDB0DDBEC8BA9C270AE8797E4601F84C269FA19D0311A5F8EA79F7APFN8G" TargetMode="External"/><Relationship Id="rId147" Type="http://schemas.openxmlformats.org/officeDocument/2006/relationships/hyperlink" Target="consultantplus://offline/ref=ABDB0DDBEC8BA9C270AE8693F7601F84C564F11CD36C1057D7AB9DP7NDG" TargetMode="External"/><Relationship Id="rId8" Type="http://schemas.openxmlformats.org/officeDocument/2006/relationships/hyperlink" Target="consultantplus://offline/ref=ABDB0DDBEC8BA9C270AE8797E4601F84C16DFF1EDD311A5F8EA79F7AF8F4C705FEBD1E370AB433P7N7G" TargetMode="External"/><Relationship Id="rId51" Type="http://schemas.openxmlformats.org/officeDocument/2006/relationships/hyperlink" Target="consultantplus://offline/ref=ABDB0DDBEC8BA9C270AE8797E4601F84C565FA14DD3C475586FE9378FFFB9812F9F412360AB53279P5NDG" TargetMode="External"/><Relationship Id="rId72" Type="http://schemas.openxmlformats.org/officeDocument/2006/relationships/hyperlink" Target="consultantplus://offline/ref=ABDB0DDBEC8BA9C270AE8693F7601F84C564F11CD36C1057D7AB9D7DF7ABD002B7B11D330FB7P3N6G" TargetMode="External"/><Relationship Id="rId93" Type="http://schemas.openxmlformats.org/officeDocument/2006/relationships/hyperlink" Target="consultantplus://offline/ref=ABDB0DDBEC8BA9C270AE8797E4601F84C565F914D03A475586FE9378FFFB9812F9F412360AB5317CP5N1G" TargetMode="External"/><Relationship Id="rId98" Type="http://schemas.openxmlformats.org/officeDocument/2006/relationships/hyperlink" Target="consultantplus://offline/ref=ABDB0DDBEC8BA9C270AE8797E4601F84C56EFE1ED9311A5F8EA79F7APFN8G" TargetMode="External"/><Relationship Id="rId121" Type="http://schemas.openxmlformats.org/officeDocument/2006/relationships/hyperlink" Target="consultantplus://offline/ref=ABDB0DDBEC8BA9C270AE8797E4601F84C565FE1ADC3F475586FE9378FFPFNBG" TargetMode="External"/><Relationship Id="rId142" Type="http://schemas.openxmlformats.org/officeDocument/2006/relationships/hyperlink" Target="consultantplus://offline/ref=ABDB0DDBEC8BA9C270AE8797E4601F84C768F015DB311A5F8EA79F7AF8F4C705FEBD1E370AB530P7N6G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ABDB0DDBEC8BA9C270AE8797E4601F84C56AFA18DC3C475586FE9378FFPFNBG" TargetMode="External"/><Relationship Id="rId46" Type="http://schemas.openxmlformats.org/officeDocument/2006/relationships/hyperlink" Target="consultantplus://offline/ref=ABDB0DDBEC8BA9C270AE8797E4601F84C269FA19D0311A5F8EA79F7APFN8G" TargetMode="External"/><Relationship Id="rId67" Type="http://schemas.openxmlformats.org/officeDocument/2006/relationships/hyperlink" Target="consultantplus://offline/ref=ABDB0DDBEC8BA9C270AE8693F7601F84C564F11CD36C1057D7AB9D7DF7ABD002B7B11D340AB0P3N5G" TargetMode="External"/><Relationship Id="rId116" Type="http://schemas.openxmlformats.org/officeDocument/2006/relationships/hyperlink" Target="consultantplus://offline/ref=ABDB0DDBEC8BA9C270AE8797E4601F84C569FB15DF3F475586FE9378FFPFNBG" TargetMode="External"/><Relationship Id="rId137" Type="http://schemas.openxmlformats.org/officeDocument/2006/relationships/hyperlink" Target="consultantplus://offline/ref=ABDB0DDBEC8BA9C270AE8797E4601F84C569FB15DF3F475586FE9378FFPFNBG" TargetMode="External"/><Relationship Id="rId158" Type="http://schemas.openxmlformats.org/officeDocument/2006/relationships/hyperlink" Target="consultantplus://offline/ref=ABDB0DDBEC8BA9C270AE8693F7601F84C564F11CD36C1057D7AB9DP7N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91</Pages>
  <Words>31813</Words>
  <Characters>181339</Characters>
  <Application>Microsoft Office Word</Application>
  <DocSecurity>0</DocSecurity>
  <Lines>1511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2015-10-22T06:13:00Z</dcterms:created>
  <dcterms:modified xsi:type="dcterms:W3CDTF">2015-10-22T06:14:00Z</dcterms:modified>
</cp:coreProperties>
</file>